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EA1F" w14:textId="77777777" w:rsidR="00447C1F" w:rsidRPr="00447C1F" w:rsidRDefault="00447C1F" w:rsidP="00447C1F">
      <w:pPr>
        <w:pStyle w:val="a3"/>
        <w:ind w:left="1069"/>
        <w:rPr>
          <w:b/>
        </w:rPr>
      </w:pPr>
    </w:p>
    <w:p w14:paraId="59375617" w14:textId="77777777" w:rsidR="00447C1F" w:rsidRPr="00447C1F" w:rsidRDefault="00447C1F" w:rsidP="00447C1F">
      <w:pPr>
        <w:pStyle w:val="a3"/>
        <w:ind w:left="1069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3"/>
        <w:gridCol w:w="5686"/>
      </w:tblGrid>
      <w:tr w:rsidR="00447C1F" w:rsidRPr="001D1BAD" w14:paraId="727A6E53" w14:textId="77777777" w:rsidTr="00F918A1">
        <w:tc>
          <w:tcPr>
            <w:tcW w:w="4734" w:type="dxa"/>
          </w:tcPr>
          <w:p w14:paraId="3AEE9E5A" w14:textId="77777777" w:rsidR="00447C1F" w:rsidRPr="001D1BAD" w:rsidRDefault="00447C1F" w:rsidP="00F918A1">
            <w:pPr>
              <w:jc w:val="center"/>
              <w:rPr>
                <w:sz w:val="36"/>
                <w:szCs w:val="36"/>
              </w:rPr>
            </w:pPr>
          </w:p>
          <w:p w14:paraId="6F3DAF0B" w14:textId="77777777" w:rsidR="00447C1F" w:rsidRPr="001D1BAD" w:rsidRDefault="00447C1F" w:rsidP="00F918A1">
            <w:pPr>
              <w:jc w:val="center"/>
              <w:rPr>
                <w:sz w:val="36"/>
                <w:szCs w:val="36"/>
              </w:rPr>
            </w:pPr>
          </w:p>
          <w:p w14:paraId="2C713CB9" w14:textId="77777777" w:rsidR="00447C1F" w:rsidRPr="001D1BAD" w:rsidRDefault="00447C1F" w:rsidP="00F918A1">
            <w:pPr>
              <w:jc w:val="center"/>
              <w:rPr>
                <w:b/>
                <w:sz w:val="36"/>
                <w:szCs w:val="36"/>
              </w:rPr>
            </w:pPr>
            <w:r w:rsidRPr="001D1BAD">
              <w:rPr>
                <w:sz w:val="36"/>
                <w:szCs w:val="36"/>
              </w:rPr>
              <w:t>СИЛАБУС</w:t>
            </w:r>
          </w:p>
          <w:p w14:paraId="0F334546" w14:textId="77777777" w:rsidR="00447C1F" w:rsidRPr="001D1BAD" w:rsidRDefault="00447C1F" w:rsidP="00F918A1">
            <w:pPr>
              <w:jc w:val="center"/>
            </w:pPr>
            <w:r w:rsidRPr="001D1BAD">
              <w:t>навчальної дисципліни</w:t>
            </w:r>
          </w:p>
          <w:p w14:paraId="3CF54D85" w14:textId="77777777" w:rsidR="00447C1F" w:rsidRPr="001D1BAD" w:rsidRDefault="00447C1F" w:rsidP="00F918A1">
            <w:pPr>
              <w:jc w:val="center"/>
              <w:rPr>
                <w:b/>
              </w:rPr>
            </w:pPr>
          </w:p>
          <w:p w14:paraId="29ABBEE9" w14:textId="77777777" w:rsidR="00447C1F" w:rsidRPr="00447C1F" w:rsidRDefault="00447C1F" w:rsidP="00F91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Історико-філософські причини і механізми маніпуляції свідомістю у сучасному </w:t>
            </w:r>
            <w:r w:rsidR="00FE69F0">
              <w:rPr>
                <w:sz w:val="36"/>
                <w:szCs w:val="36"/>
              </w:rPr>
              <w:t>суспільстві</w:t>
            </w:r>
          </w:p>
        </w:tc>
        <w:tc>
          <w:tcPr>
            <w:tcW w:w="5686" w:type="dxa"/>
          </w:tcPr>
          <w:tbl>
            <w:tblPr>
              <w:tblW w:w="5470" w:type="dxa"/>
              <w:tblLook w:val="04A0" w:firstRow="1" w:lastRow="0" w:firstColumn="1" w:lastColumn="0" w:noHBand="0" w:noVBand="1"/>
            </w:tblPr>
            <w:tblGrid>
              <w:gridCol w:w="1362"/>
              <w:gridCol w:w="4108"/>
            </w:tblGrid>
            <w:tr w:rsidR="00447C1F" w:rsidRPr="001D1BAD" w14:paraId="52B09881" w14:textId="77777777" w:rsidTr="00F918A1">
              <w:trPr>
                <w:trHeight w:val="2127"/>
              </w:trPr>
              <w:tc>
                <w:tcPr>
                  <w:tcW w:w="1362" w:type="dxa"/>
                </w:tcPr>
                <w:p w14:paraId="3CC7B115" w14:textId="77777777" w:rsidR="00447C1F" w:rsidRPr="001D1BAD" w:rsidRDefault="00447C1F" w:rsidP="00F918A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8" w:type="dxa"/>
                </w:tcPr>
                <w:p w14:paraId="53E1548F" w14:textId="77777777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 xml:space="preserve">Національний університет «ЧЕРНІГІВСЬКИЙ КОЛЕГІУМ» </w:t>
                  </w:r>
                </w:p>
                <w:p w14:paraId="0675DB4D" w14:textId="77777777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>імені Т.Г. Шевченка</w:t>
                  </w:r>
                </w:p>
                <w:p w14:paraId="726ADB48" w14:textId="77777777" w:rsidR="00447C1F" w:rsidRPr="001D1BAD" w:rsidRDefault="00447C1F" w:rsidP="00F918A1">
                  <w:pPr>
                    <w:spacing w:line="276" w:lineRule="auto"/>
                    <w:rPr>
                      <w:rFonts w:ascii="Cambria" w:hAnsi="Cambria"/>
                      <w:b/>
                      <w:color w:val="0F243E"/>
                      <w:sz w:val="16"/>
                      <w:szCs w:val="16"/>
                    </w:rPr>
                  </w:pPr>
                </w:p>
                <w:p w14:paraId="086B4FD9" w14:textId="77777777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 xml:space="preserve">Навчально-науковий </w:t>
                  </w:r>
                </w:p>
                <w:p w14:paraId="17E2E085" w14:textId="2BCC96CF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>інститут історії</w:t>
                  </w:r>
                  <w:r w:rsidR="00E15EE5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="00E15EE5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>соціогуманітарних</w:t>
                  </w:r>
                  <w:proofErr w:type="spellEnd"/>
                  <w:r w:rsidR="00E15EE5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 xml:space="preserve"> дисциплін</w:t>
                  </w:r>
                </w:p>
                <w:p w14:paraId="75CC19FE" w14:textId="77777777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 xml:space="preserve"> </w:t>
                  </w: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-5"/>
                      <w:sz w:val="22"/>
                      <w:szCs w:val="22"/>
                    </w:rPr>
                    <w:t>імені О.М. Лазаревського</w:t>
                  </w:r>
                </w:p>
                <w:p w14:paraId="320E10A6" w14:textId="77777777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</w:p>
                <w:p w14:paraId="60A16F05" w14:textId="77777777" w:rsidR="00447C1F" w:rsidRPr="001D1BAD" w:rsidRDefault="00447C1F" w:rsidP="00F918A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>КАФЕДРА</w:t>
                  </w:r>
                </w:p>
                <w:p w14:paraId="2C2CEDEE" w14:textId="77777777" w:rsidR="00447C1F" w:rsidRPr="001D1BAD" w:rsidRDefault="00447C1F" w:rsidP="00F918A1">
                  <w:pPr>
                    <w:rPr>
                      <w:b/>
                      <w:sz w:val="24"/>
                      <w:szCs w:val="24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>права, філософії та політології</w:t>
                  </w:r>
                </w:p>
              </w:tc>
            </w:tr>
          </w:tbl>
          <w:p w14:paraId="5BD76CEC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</w:p>
        </w:tc>
      </w:tr>
    </w:tbl>
    <w:p w14:paraId="5DE76920" w14:textId="77777777" w:rsidR="00447C1F" w:rsidRDefault="00447C1F" w:rsidP="00447C1F">
      <w:pPr>
        <w:pStyle w:val="a3"/>
        <w:ind w:left="1069"/>
        <w:rPr>
          <w:b/>
          <w:sz w:val="24"/>
          <w:szCs w:val="24"/>
        </w:rPr>
      </w:pPr>
    </w:p>
    <w:p w14:paraId="11B8DDF3" w14:textId="77777777" w:rsidR="00447C1F" w:rsidRDefault="00447C1F" w:rsidP="00447C1F">
      <w:pPr>
        <w:pStyle w:val="a3"/>
        <w:ind w:left="1069"/>
        <w:rPr>
          <w:b/>
          <w:sz w:val="24"/>
          <w:szCs w:val="24"/>
        </w:rPr>
      </w:pPr>
    </w:p>
    <w:p w14:paraId="7C276746" w14:textId="77777777" w:rsidR="00447C1F" w:rsidRPr="00447C1F" w:rsidRDefault="00447C1F" w:rsidP="00447C1F">
      <w:pPr>
        <w:pStyle w:val="a3"/>
        <w:ind w:left="1069"/>
        <w:rPr>
          <w:b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07"/>
        <w:gridCol w:w="4865"/>
      </w:tblGrid>
      <w:tr w:rsidR="00447C1F" w:rsidRPr="001D1BAD" w14:paraId="5F6516A8" w14:textId="77777777" w:rsidTr="00F918A1">
        <w:trPr>
          <w:trHeight w:val="437"/>
        </w:trPr>
        <w:tc>
          <w:tcPr>
            <w:tcW w:w="4207" w:type="dxa"/>
          </w:tcPr>
          <w:p w14:paraId="0EB1EAE2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Освітній ступінь</w:t>
            </w:r>
          </w:p>
        </w:tc>
        <w:tc>
          <w:tcPr>
            <w:tcW w:w="4865" w:type="dxa"/>
          </w:tcPr>
          <w:p w14:paraId="5A8C9CB8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Доктор філософії</w:t>
            </w:r>
          </w:p>
        </w:tc>
      </w:tr>
      <w:tr w:rsidR="00447C1F" w:rsidRPr="001D1BAD" w14:paraId="619FF98B" w14:textId="77777777" w:rsidTr="00F918A1">
        <w:trPr>
          <w:trHeight w:val="463"/>
        </w:trPr>
        <w:tc>
          <w:tcPr>
            <w:tcW w:w="4207" w:type="dxa"/>
          </w:tcPr>
          <w:p w14:paraId="442326BD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Галузь знань</w:t>
            </w:r>
          </w:p>
        </w:tc>
        <w:tc>
          <w:tcPr>
            <w:tcW w:w="4865" w:type="dxa"/>
          </w:tcPr>
          <w:p w14:paraId="1391F63B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03 гуманітарні науки</w:t>
            </w:r>
          </w:p>
        </w:tc>
      </w:tr>
      <w:tr w:rsidR="00447C1F" w:rsidRPr="001D1BAD" w14:paraId="6C7B5D2A" w14:textId="77777777" w:rsidTr="00F918A1">
        <w:trPr>
          <w:trHeight w:val="437"/>
        </w:trPr>
        <w:tc>
          <w:tcPr>
            <w:tcW w:w="4207" w:type="dxa"/>
          </w:tcPr>
          <w:p w14:paraId="5135279B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4865" w:type="dxa"/>
          </w:tcPr>
          <w:p w14:paraId="7F3D448A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032 історія та археологія</w:t>
            </w:r>
          </w:p>
        </w:tc>
      </w:tr>
      <w:tr w:rsidR="00447C1F" w:rsidRPr="001D1BAD" w14:paraId="67496CF0" w14:textId="77777777" w:rsidTr="00F918A1">
        <w:trPr>
          <w:trHeight w:val="463"/>
        </w:trPr>
        <w:tc>
          <w:tcPr>
            <w:tcW w:w="4207" w:type="dxa"/>
          </w:tcPr>
          <w:p w14:paraId="53B1F7FD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865" w:type="dxa"/>
          </w:tcPr>
          <w:p w14:paraId="6D8375C1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Історія та археологія</w:t>
            </w:r>
          </w:p>
        </w:tc>
      </w:tr>
      <w:tr w:rsidR="00447C1F" w:rsidRPr="001D1BAD" w14:paraId="69D5E8F3" w14:textId="77777777" w:rsidTr="00F918A1">
        <w:trPr>
          <w:trHeight w:val="437"/>
        </w:trPr>
        <w:tc>
          <w:tcPr>
            <w:tcW w:w="4207" w:type="dxa"/>
          </w:tcPr>
          <w:p w14:paraId="06E52EE6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4865" w:type="dxa"/>
          </w:tcPr>
          <w:p w14:paraId="2144DCC3" w14:textId="77777777" w:rsidR="00447C1F" w:rsidRPr="001D1BAD" w:rsidRDefault="00447C1F" w:rsidP="00F918A1">
            <w:pPr>
              <w:rPr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4</w:t>
            </w:r>
          </w:p>
        </w:tc>
      </w:tr>
      <w:tr w:rsidR="00447C1F" w:rsidRPr="001D1BAD" w14:paraId="6B4A4A32" w14:textId="77777777" w:rsidTr="00F918A1">
        <w:trPr>
          <w:trHeight w:val="437"/>
        </w:trPr>
        <w:tc>
          <w:tcPr>
            <w:tcW w:w="4207" w:type="dxa"/>
          </w:tcPr>
          <w:p w14:paraId="4E569063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4865" w:type="dxa"/>
          </w:tcPr>
          <w:p w14:paraId="69EE0532" w14:textId="77777777" w:rsidR="00447C1F" w:rsidRPr="001D1BAD" w:rsidRDefault="001D1B70" w:rsidP="00F918A1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447C1F" w:rsidRPr="001D1BAD">
              <w:rPr>
                <w:sz w:val="24"/>
                <w:szCs w:val="24"/>
              </w:rPr>
              <w:t xml:space="preserve"> рік, </w:t>
            </w:r>
            <w:r>
              <w:rPr>
                <w:sz w:val="24"/>
              </w:rPr>
              <w:t xml:space="preserve"> 5</w:t>
            </w:r>
            <w:r w:rsidR="00447C1F" w:rsidRPr="001D1BAD">
              <w:rPr>
                <w:sz w:val="24"/>
              </w:rPr>
              <w:t xml:space="preserve"> </w:t>
            </w:r>
            <w:r w:rsidR="00447C1F" w:rsidRPr="001D1BAD">
              <w:rPr>
                <w:sz w:val="24"/>
                <w:szCs w:val="24"/>
              </w:rPr>
              <w:t>семестр</w:t>
            </w:r>
          </w:p>
        </w:tc>
      </w:tr>
      <w:tr w:rsidR="00447C1F" w:rsidRPr="001D1BAD" w14:paraId="6B8D7A50" w14:textId="77777777" w:rsidTr="00F918A1">
        <w:trPr>
          <w:trHeight w:val="902"/>
        </w:trPr>
        <w:tc>
          <w:tcPr>
            <w:tcW w:w="4207" w:type="dxa"/>
          </w:tcPr>
          <w:p w14:paraId="1C0D43BF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Компонент освітньо-професійної програми</w:t>
            </w:r>
          </w:p>
        </w:tc>
        <w:tc>
          <w:tcPr>
            <w:tcW w:w="4865" w:type="dxa"/>
          </w:tcPr>
          <w:p w14:paraId="43ECB94C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Дисципліна за вибором</w:t>
            </w:r>
          </w:p>
        </w:tc>
      </w:tr>
      <w:tr w:rsidR="00447C1F" w:rsidRPr="001D1BAD" w14:paraId="04731503" w14:textId="77777777" w:rsidTr="00F918A1">
        <w:trPr>
          <w:trHeight w:val="463"/>
        </w:trPr>
        <w:tc>
          <w:tcPr>
            <w:tcW w:w="4207" w:type="dxa"/>
          </w:tcPr>
          <w:p w14:paraId="2D9A49DF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Дні занять</w:t>
            </w:r>
          </w:p>
        </w:tc>
        <w:tc>
          <w:tcPr>
            <w:tcW w:w="4865" w:type="dxa"/>
          </w:tcPr>
          <w:p w14:paraId="1310BEC4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Згідно з розкладом</w:t>
            </w:r>
          </w:p>
        </w:tc>
      </w:tr>
      <w:tr w:rsidR="00447C1F" w:rsidRPr="001D1BAD" w14:paraId="35834D10" w14:textId="77777777" w:rsidTr="00F918A1">
        <w:trPr>
          <w:trHeight w:val="437"/>
        </w:trPr>
        <w:tc>
          <w:tcPr>
            <w:tcW w:w="4207" w:type="dxa"/>
          </w:tcPr>
          <w:p w14:paraId="4DF9C338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4865" w:type="dxa"/>
          </w:tcPr>
          <w:p w14:paraId="01C31EDA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українська</w:t>
            </w:r>
          </w:p>
        </w:tc>
      </w:tr>
      <w:tr w:rsidR="00447C1F" w:rsidRPr="001D1BAD" w14:paraId="0DFD81F8" w14:textId="77777777" w:rsidTr="00F918A1">
        <w:trPr>
          <w:trHeight w:val="1342"/>
        </w:trPr>
        <w:tc>
          <w:tcPr>
            <w:tcW w:w="4207" w:type="dxa"/>
          </w:tcPr>
          <w:p w14:paraId="09303DAD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4865" w:type="dxa"/>
          </w:tcPr>
          <w:p w14:paraId="1ABADEAE" w14:textId="77777777" w:rsidR="00447C1F" w:rsidRPr="001D1BAD" w:rsidRDefault="001D1B70" w:rsidP="00F918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  <w:r w:rsidR="00447C1F" w:rsidRPr="001D1BAD">
              <w:rPr>
                <w:sz w:val="24"/>
                <w:szCs w:val="24"/>
              </w:rPr>
              <w:t xml:space="preserve"> 13.00–14.20 ( кабінет </w:t>
            </w:r>
            <w:r>
              <w:rPr>
                <w:sz w:val="24"/>
                <w:szCs w:val="24"/>
              </w:rPr>
              <w:t>210</w:t>
            </w:r>
            <w:r w:rsidR="00447C1F" w:rsidRPr="001D1BAD">
              <w:rPr>
                <w:sz w:val="24"/>
                <w:szCs w:val="24"/>
              </w:rPr>
              <w:t>).</w:t>
            </w:r>
          </w:p>
        </w:tc>
      </w:tr>
      <w:tr w:rsidR="00447C1F" w:rsidRPr="001D1BAD" w14:paraId="4B63C72E" w14:textId="77777777" w:rsidTr="00F918A1">
        <w:trPr>
          <w:trHeight w:val="902"/>
        </w:trPr>
        <w:tc>
          <w:tcPr>
            <w:tcW w:w="4207" w:type="dxa"/>
          </w:tcPr>
          <w:p w14:paraId="516FC8E1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Викладач</w:t>
            </w:r>
          </w:p>
        </w:tc>
        <w:tc>
          <w:tcPr>
            <w:tcW w:w="4865" w:type="dxa"/>
          </w:tcPr>
          <w:p w14:paraId="487A4C02" w14:textId="77777777" w:rsidR="00447C1F" w:rsidRPr="001D1BAD" w:rsidRDefault="00447C1F" w:rsidP="00F918A1">
            <w:pPr>
              <w:rPr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 xml:space="preserve">доктор </w:t>
            </w:r>
            <w:r>
              <w:rPr>
                <w:sz w:val="24"/>
              </w:rPr>
              <w:t>філософських</w:t>
            </w:r>
            <w:r w:rsidRPr="001D1BAD">
              <w:rPr>
                <w:sz w:val="24"/>
              </w:rPr>
              <w:t xml:space="preserve"> наук, проф</w:t>
            </w:r>
            <w:r>
              <w:rPr>
                <w:sz w:val="24"/>
              </w:rPr>
              <w:t>есор</w:t>
            </w:r>
          </w:p>
          <w:p w14:paraId="16C2D4A0" w14:textId="77777777" w:rsidR="00447C1F" w:rsidRPr="001D1BAD" w:rsidRDefault="001D1B70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Олександр Олексійович</w:t>
            </w:r>
            <w:r w:rsidR="00447C1F" w:rsidRPr="001D1BAD">
              <w:rPr>
                <w:sz w:val="24"/>
                <w:szCs w:val="24"/>
              </w:rPr>
              <w:t xml:space="preserve"> </w:t>
            </w:r>
          </w:p>
        </w:tc>
      </w:tr>
      <w:tr w:rsidR="00447C1F" w:rsidRPr="001D1BAD" w14:paraId="2E5F8DB2" w14:textId="77777777" w:rsidTr="00F918A1">
        <w:trPr>
          <w:trHeight w:val="902"/>
        </w:trPr>
        <w:tc>
          <w:tcPr>
            <w:tcW w:w="4207" w:type="dxa"/>
          </w:tcPr>
          <w:p w14:paraId="4DDD0D5F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Контакти</w:t>
            </w:r>
          </w:p>
        </w:tc>
        <w:tc>
          <w:tcPr>
            <w:tcW w:w="4865" w:type="dxa"/>
          </w:tcPr>
          <w:p w14:paraId="3456D14D" w14:textId="77777777" w:rsidR="00447C1F" w:rsidRPr="001D1BAD" w:rsidRDefault="00447C1F" w:rsidP="00F918A1">
            <w:pPr>
              <w:rPr>
                <w:sz w:val="24"/>
                <w:szCs w:val="24"/>
              </w:rPr>
            </w:pPr>
            <w:r w:rsidRPr="001D1BAD">
              <w:rPr>
                <w:sz w:val="24"/>
                <w:szCs w:val="24"/>
              </w:rPr>
              <w:t>E-</w:t>
            </w:r>
            <w:proofErr w:type="spellStart"/>
            <w:r w:rsidRPr="001D1BAD">
              <w:rPr>
                <w:sz w:val="24"/>
                <w:szCs w:val="24"/>
              </w:rPr>
              <w:t>mail</w:t>
            </w:r>
            <w:proofErr w:type="spellEnd"/>
            <w:r w:rsidRPr="001D1BAD">
              <w:rPr>
                <w:sz w:val="24"/>
                <w:szCs w:val="24"/>
              </w:rPr>
              <w:t xml:space="preserve">: </w:t>
            </w:r>
            <w:r w:rsidR="001D1B70">
              <w:rPr>
                <w:sz w:val="24"/>
                <w:szCs w:val="24"/>
                <w:lang w:val="en-US"/>
              </w:rPr>
              <w:t>o.chornyi75</w:t>
            </w:r>
            <w:r w:rsidRPr="001D1BAD">
              <w:rPr>
                <w:sz w:val="24"/>
                <w:szCs w:val="24"/>
              </w:rPr>
              <w:t xml:space="preserve">@gmail.com </w:t>
            </w:r>
          </w:p>
          <w:p w14:paraId="01A83E02" w14:textId="77777777" w:rsidR="00447C1F" w:rsidRPr="001D1BAD" w:rsidRDefault="00447C1F" w:rsidP="00F918A1">
            <w:pPr>
              <w:rPr>
                <w:b/>
                <w:sz w:val="24"/>
                <w:szCs w:val="24"/>
              </w:rPr>
            </w:pPr>
          </w:p>
        </w:tc>
      </w:tr>
    </w:tbl>
    <w:p w14:paraId="22CBBDA2" w14:textId="77777777" w:rsidR="00447C1F" w:rsidRDefault="00447C1F" w:rsidP="00447C1F">
      <w:pPr>
        <w:pStyle w:val="a6"/>
        <w:numPr>
          <w:ilvl w:val="0"/>
          <w:numId w:val="5"/>
        </w:numPr>
        <w:spacing w:line="276" w:lineRule="auto"/>
        <w:jc w:val="center"/>
        <w:rPr>
          <w:sz w:val="24"/>
          <w:szCs w:val="24"/>
        </w:rPr>
      </w:pPr>
      <w:r w:rsidRPr="001D1BAD">
        <w:rPr>
          <w:sz w:val="24"/>
          <w:szCs w:val="24"/>
        </w:rPr>
        <w:br w:type="page"/>
      </w:r>
    </w:p>
    <w:p w14:paraId="7D36B844" w14:textId="77777777" w:rsidR="00561D8B" w:rsidRPr="00F457D8" w:rsidRDefault="00561D8B" w:rsidP="00561D8B">
      <w:pPr>
        <w:spacing w:line="360" w:lineRule="auto"/>
        <w:ind w:firstLine="720"/>
        <w:jc w:val="both"/>
      </w:pPr>
      <w:r w:rsidRPr="00D5298A">
        <w:rPr>
          <w:b/>
        </w:rPr>
        <w:lastRenderedPageBreak/>
        <w:t>Метою</w:t>
      </w:r>
      <w:r w:rsidRPr="00D5298A">
        <w:t xml:space="preserve"> освоєння курсу </w:t>
      </w:r>
      <w:r>
        <w:rPr>
          <w:color w:val="000000"/>
        </w:rPr>
        <w:t>«</w:t>
      </w:r>
      <w:r w:rsidRPr="00561D8B">
        <w:rPr>
          <w:color w:val="000000"/>
        </w:rPr>
        <w:t>І</w:t>
      </w:r>
      <w:r>
        <w:rPr>
          <w:color w:val="000000"/>
        </w:rPr>
        <w:t>сторико-філософські</w:t>
      </w:r>
      <w:r w:rsidRPr="00E90D48">
        <w:rPr>
          <w:color w:val="000000"/>
        </w:rPr>
        <w:t xml:space="preserve"> причини і механізми маніпуляції свідомістю в сучасному суспільстві»</w:t>
      </w:r>
      <w:r w:rsidRPr="0064556B">
        <w:rPr>
          <w:color w:val="000000"/>
        </w:rPr>
        <w:t xml:space="preserve"> </w:t>
      </w:r>
      <w:r w:rsidRPr="00D5298A">
        <w:t xml:space="preserve"> є </w:t>
      </w:r>
      <w:r>
        <w:t>о</w:t>
      </w:r>
      <w:r w:rsidRPr="00D5298A">
        <w:t>з</w:t>
      </w:r>
      <w:r w:rsidR="007E3867">
        <w:t>найомити</w:t>
      </w:r>
      <w:r>
        <w:t xml:space="preserve"> студентів</w:t>
      </w:r>
      <w:r w:rsidR="007E3867">
        <w:t xml:space="preserve"> з  феноменом</w:t>
      </w:r>
      <w:r w:rsidRPr="00D5298A">
        <w:t xml:space="preserve">  </w:t>
      </w:r>
      <w:r w:rsidR="007E3867">
        <w:t>«маніпуляція» та його</w:t>
      </w:r>
      <w:r>
        <w:t xml:space="preserve"> значення</w:t>
      </w:r>
      <w:r w:rsidR="007E3867">
        <w:t>м</w:t>
      </w:r>
      <w:r>
        <w:t xml:space="preserve"> в сучасному інформаційно-комунікативному суспільстві</w:t>
      </w:r>
      <w:r w:rsidR="007E3867">
        <w:t>,</w:t>
      </w:r>
      <w:r>
        <w:t xml:space="preserve"> </w:t>
      </w:r>
      <w:r w:rsidRPr="00D5298A">
        <w:t xml:space="preserve"> </w:t>
      </w:r>
      <w:r w:rsidR="007E3867">
        <w:t>с</w:t>
      </w:r>
      <w:r>
        <w:t xml:space="preserve">формувати загальне розуміння видів і способів маніпуляції суспільною свідомістю, ролі інформації, політичної та державно-управлінської системи у сприянні чи перешкоджанні цьому процесові. Курс </w:t>
      </w:r>
      <w:r w:rsidR="007E3867">
        <w:rPr>
          <w:color w:val="000000"/>
        </w:rPr>
        <w:t>«Історико</w:t>
      </w:r>
      <w:r w:rsidRPr="00E90D48">
        <w:rPr>
          <w:color w:val="000000"/>
        </w:rPr>
        <w:t>-ф</w:t>
      </w:r>
      <w:r w:rsidR="007E3867">
        <w:rPr>
          <w:color w:val="000000"/>
        </w:rPr>
        <w:t>ілософські</w:t>
      </w:r>
      <w:r w:rsidRPr="00E90D48">
        <w:rPr>
          <w:color w:val="000000"/>
        </w:rPr>
        <w:t xml:space="preserve"> причини і механізми маніпуляції свідомістю в сучасному суспільстві»</w:t>
      </w:r>
      <w:r>
        <w:t xml:space="preserve"> має сформувати критичне мислення, навички захисту від шкідливих і прихованих інформаційно-психологічних впливів.</w:t>
      </w:r>
    </w:p>
    <w:p w14:paraId="37480B0B" w14:textId="77777777" w:rsidR="00777E6A" w:rsidRPr="001073CC" w:rsidRDefault="00777E6A" w:rsidP="00777E6A">
      <w:pPr>
        <w:jc w:val="center"/>
        <w:rPr>
          <w:b/>
        </w:rPr>
      </w:pPr>
      <w:r w:rsidRPr="001073CC">
        <w:rPr>
          <w:b/>
        </w:rPr>
        <w:t>ФОРМУВАННЯ ПРОГРАМНИХ КОМПЕТЕНТНОСТЕЙ І РЕЗУЛЬТАТІВ НАВЧАННЯ</w:t>
      </w:r>
    </w:p>
    <w:p w14:paraId="61DC6A4E" w14:textId="77777777" w:rsidR="00777E6A" w:rsidRPr="001073CC" w:rsidRDefault="00777E6A" w:rsidP="00777E6A">
      <w:pPr>
        <w:jc w:val="center"/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7940"/>
      </w:tblGrid>
      <w:tr w:rsidR="00777E6A" w:rsidRPr="001073CC" w14:paraId="0D470E3A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CD9" w14:textId="77777777" w:rsidR="00777E6A" w:rsidRPr="001073CC" w:rsidRDefault="00777E6A" w:rsidP="00674E69">
            <w:pPr>
              <w:jc w:val="center"/>
              <w:rPr>
                <w:b/>
              </w:rPr>
            </w:pPr>
            <w:r w:rsidRPr="001073CC">
              <w:rPr>
                <w:b/>
              </w:rPr>
              <w:t>Шифр згідно ОПП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CADB" w14:textId="77777777" w:rsidR="00777E6A" w:rsidRPr="001073CC" w:rsidRDefault="00777E6A" w:rsidP="00674E69">
            <w:pPr>
              <w:jc w:val="center"/>
              <w:rPr>
                <w:b/>
              </w:rPr>
            </w:pPr>
            <w:r w:rsidRPr="001073CC">
              <w:rPr>
                <w:b/>
              </w:rPr>
              <w:t>Компетентності</w:t>
            </w:r>
          </w:p>
        </w:tc>
      </w:tr>
      <w:tr w:rsidR="00777E6A" w:rsidRPr="001073CC" w14:paraId="1261A0D3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724D" w14:textId="77777777" w:rsidR="00777E6A" w:rsidRPr="001073CC" w:rsidRDefault="00777E6A" w:rsidP="00674E69">
            <w:pPr>
              <w:jc w:val="center"/>
            </w:pPr>
            <w:r w:rsidRPr="001073CC">
              <w:t>ЗК 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CC1" w14:textId="77777777" w:rsidR="00777E6A" w:rsidRPr="001073CC" w:rsidRDefault="00777E6A" w:rsidP="00674E69">
            <w:pPr>
              <w:jc w:val="both"/>
            </w:pPr>
            <w:r w:rsidRPr="001073CC">
              <w:t>Здатність до системного наукового мислення для здійснення дослідницької діяльності на основі власного наукового досвіду та світогляду.</w:t>
            </w:r>
          </w:p>
        </w:tc>
      </w:tr>
      <w:tr w:rsidR="00777E6A" w:rsidRPr="001073CC" w14:paraId="23DF7F35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A1B" w14:textId="77777777" w:rsidR="00777E6A" w:rsidRPr="001073CC" w:rsidRDefault="00777E6A" w:rsidP="00674E69">
            <w:pPr>
              <w:jc w:val="center"/>
            </w:pPr>
            <w:r>
              <w:t>ЗК 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446" w14:textId="77777777" w:rsidR="00777E6A" w:rsidRPr="00013EE2" w:rsidRDefault="00777E6A" w:rsidP="00674E69">
            <w:pPr>
              <w:jc w:val="both"/>
              <w:rPr>
                <w:b/>
              </w:rPr>
            </w:pPr>
            <w:r w:rsidRPr="00013EE2">
              <w:t>Здатність до вирішення актуальної наукової проблеми шляхом аналізу наявного наукового доробку та створення нових знань та методів для її розв’язання.</w:t>
            </w:r>
          </w:p>
          <w:p w14:paraId="28CEE2CC" w14:textId="77777777" w:rsidR="00777E6A" w:rsidRPr="001073CC" w:rsidRDefault="00777E6A" w:rsidP="00674E69">
            <w:pPr>
              <w:jc w:val="both"/>
            </w:pPr>
          </w:p>
        </w:tc>
      </w:tr>
      <w:tr w:rsidR="00777E6A" w:rsidRPr="0015353D" w14:paraId="0409B807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896" w14:textId="77777777" w:rsidR="00777E6A" w:rsidRDefault="00777E6A" w:rsidP="00674E69">
            <w:pPr>
              <w:jc w:val="center"/>
            </w:pPr>
            <w:r>
              <w:t>ЗК 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581" w14:textId="77777777" w:rsidR="00777E6A" w:rsidRPr="00013EE2" w:rsidRDefault="00777E6A" w:rsidP="00674E69">
            <w:pPr>
              <w:jc w:val="both"/>
            </w:pPr>
            <w:r w:rsidRPr="00013EE2">
              <w:t>Здатність генерувати нові науково-теоретичні та практично спрямовані ідеї, формулювати та експериментально перевіряти наукові гіпотези, планувати, розробляти та реалізовувати дослідницькі та інноваційні проекти і програми.</w:t>
            </w:r>
          </w:p>
          <w:p w14:paraId="4CA57F19" w14:textId="77777777" w:rsidR="00777E6A" w:rsidRPr="00013EE2" w:rsidRDefault="00777E6A" w:rsidP="00674E69">
            <w:pPr>
              <w:jc w:val="both"/>
            </w:pPr>
          </w:p>
        </w:tc>
      </w:tr>
      <w:tr w:rsidR="00777E6A" w:rsidRPr="001073CC" w14:paraId="4D31FCAA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A523" w14:textId="77777777" w:rsidR="00777E6A" w:rsidRPr="001073CC" w:rsidRDefault="00777E6A" w:rsidP="00674E69">
            <w:pPr>
              <w:jc w:val="center"/>
            </w:pPr>
            <w:r w:rsidRPr="001073CC">
              <w:t>ЗК 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2DC" w14:textId="77777777" w:rsidR="00777E6A" w:rsidRPr="001073CC" w:rsidRDefault="00777E6A" w:rsidP="00674E69">
            <w:pPr>
              <w:jc w:val="both"/>
            </w:pPr>
            <w:r w:rsidRPr="001073CC">
              <w:t>Здатність працювати в команді з дотриманням етичних зобов’язань, інтегруватися у світове наукове середовище, керуючись принципами академічної доброчесності.</w:t>
            </w:r>
          </w:p>
        </w:tc>
      </w:tr>
      <w:tr w:rsidR="00777E6A" w:rsidRPr="001073CC" w14:paraId="2ADB1A43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F2F" w14:textId="77777777" w:rsidR="00777E6A" w:rsidRPr="001073CC" w:rsidRDefault="00777E6A" w:rsidP="00674E69">
            <w:pPr>
              <w:jc w:val="center"/>
              <w:rPr>
                <w:color w:val="7030A0"/>
              </w:rPr>
            </w:pPr>
            <w:r w:rsidRPr="001073CC">
              <w:t>ЗК 10</w:t>
            </w:r>
            <w:r w:rsidRPr="001073CC">
              <w:rPr>
                <w:color w:val="7030A0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75B" w14:textId="77777777" w:rsidR="00777E6A" w:rsidRPr="001073CC" w:rsidRDefault="00777E6A" w:rsidP="00674E69">
            <w:pPr>
              <w:autoSpaceDE w:val="0"/>
              <w:autoSpaceDN w:val="0"/>
              <w:adjustRightInd w:val="0"/>
              <w:jc w:val="both"/>
            </w:pPr>
            <w:r w:rsidRPr="001073CC">
              <w:t>Здатність до саморозвитку та самовдосконалення.</w:t>
            </w:r>
          </w:p>
        </w:tc>
      </w:tr>
      <w:tr w:rsidR="00777E6A" w:rsidRPr="001073CC" w14:paraId="35F1AE31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4BC4" w14:textId="77777777" w:rsidR="00777E6A" w:rsidRPr="001073CC" w:rsidRDefault="00777E6A" w:rsidP="00674E69">
            <w:pPr>
              <w:jc w:val="center"/>
            </w:pPr>
            <w:r w:rsidRPr="001073CC">
              <w:t>ФК 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65C" w14:textId="77777777" w:rsidR="00777E6A" w:rsidRPr="001073CC" w:rsidRDefault="00777E6A" w:rsidP="00674E69">
            <w:pPr>
              <w:jc w:val="both"/>
              <w:rPr>
                <w:b/>
              </w:rPr>
            </w:pPr>
            <w:r w:rsidRPr="001073CC">
              <w:t>Здатність до комплексного вивчення та системного розуміння предметної галузі за обраним науковим напрямом та освітньою діяльністю.</w:t>
            </w:r>
          </w:p>
        </w:tc>
      </w:tr>
      <w:tr w:rsidR="00777E6A" w:rsidRPr="001073CC" w14:paraId="6D623198" w14:textId="77777777" w:rsidTr="00777E6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4E51" w14:textId="77777777" w:rsidR="00777E6A" w:rsidRPr="001073CC" w:rsidRDefault="00777E6A" w:rsidP="00674E69">
            <w:pPr>
              <w:jc w:val="center"/>
            </w:pPr>
            <w:r w:rsidRPr="001073CC">
              <w:t>ФК 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BF7" w14:textId="77777777" w:rsidR="00777E6A" w:rsidRPr="001073CC" w:rsidRDefault="00777E6A" w:rsidP="00674E69">
            <w:pPr>
              <w:jc w:val="both"/>
            </w:pPr>
            <w:r w:rsidRPr="001073CC">
              <w:t>Здатність до опанування наукової термінології, вільного оперування нею у власній науковій діяльності.</w:t>
            </w:r>
          </w:p>
        </w:tc>
      </w:tr>
    </w:tbl>
    <w:p w14:paraId="6B157D44" w14:textId="77777777" w:rsidR="00777E6A" w:rsidRPr="001073CC" w:rsidRDefault="00777E6A" w:rsidP="00777E6A">
      <w:pPr>
        <w:jc w:val="both"/>
        <w:rPr>
          <w:b/>
        </w:rPr>
      </w:pPr>
    </w:p>
    <w:p w14:paraId="32738D05" w14:textId="77777777" w:rsidR="00561D8B" w:rsidRPr="00D5298A" w:rsidRDefault="00561D8B" w:rsidP="00561D8B">
      <w:pPr>
        <w:spacing w:line="360" w:lineRule="auto"/>
        <w:jc w:val="both"/>
        <w:rPr>
          <w:b/>
          <w:sz w:val="16"/>
          <w:szCs w:val="16"/>
        </w:rPr>
      </w:pPr>
    </w:p>
    <w:p w14:paraId="15F5C146" w14:textId="77777777" w:rsidR="00561D8B" w:rsidRPr="00B45DFB" w:rsidRDefault="00561D8B" w:rsidP="00561D8B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B45DFB">
        <w:rPr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72"/>
        <w:gridCol w:w="3124"/>
        <w:gridCol w:w="1210"/>
        <w:gridCol w:w="1210"/>
        <w:gridCol w:w="1210"/>
        <w:gridCol w:w="1294"/>
      </w:tblGrid>
      <w:tr w:rsidR="00561D8B" w:rsidRPr="00EF63FD" w14:paraId="279C9EDB" w14:textId="77777777" w:rsidTr="00F918A1">
        <w:tc>
          <w:tcPr>
            <w:tcW w:w="1059" w:type="dxa"/>
            <w:vMerge w:val="restart"/>
          </w:tcPr>
          <w:p w14:paraId="100466B6" w14:textId="77777777" w:rsidR="00561D8B" w:rsidRPr="00EF63FD" w:rsidRDefault="00561D8B" w:rsidP="00F918A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F63FD">
              <w:rPr>
                <w:b/>
                <w:i/>
                <w:sz w:val="24"/>
                <w:szCs w:val="24"/>
              </w:rPr>
              <w:t>Змісто</w:t>
            </w:r>
            <w:proofErr w:type="spellEnd"/>
          </w:p>
          <w:p w14:paraId="13E50426" w14:textId="77777777" w:rsidR="00561D8B" w:rsidRPr="00EF63FD" w:rsidRDefault="00561D8B" w:rsidP="00F918A1">
            <w:pPr>
              <w:jc w:val="center"/>
              <w:rPr>
                <w:b/>
                <w:i/>
                <w:sz w:val="24"/>
                <w:szCs w:val="24"/>
              </w:rPr>
            </w:pPr>
            <w:r w:rsidRPr="00EF63FD">
              <w:rPr>
                <w:b/>
                <w:i/>
                <w:sz w:val="24"/>
                <w:szCs w:val="24"/>
              </w:rPr>
              <w:t>вий</w:t>
            </w:r>
          </w:p>
          <w:p w14:paraId="53DCE9D7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572" w:type="dxa"/>
            <w:vMerge w:val="restart"/>
          </w:tcPr>
          <w:p w14:paraId="5D03B43F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№</w:t>
            </w:r>
          </w:p>
          <w:p w14:paraId="7226B83D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п\п</w:t>
            </w:r>
          </w:p>
        </w:tc>
        <w:tc>
          <w:tcPr>
            <w:tcW w:w="3124" w:type="dxa"/>
            <w:vMerge w:val="restart"/>
          </w:tcPr>
          <w:p w14:paraId="5276F6D1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924" w:type="dxa"/>
            <w:gridSpan w:val="4"/>
          </w:tcPr>
          <w:p w14:paraId="38E7971A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b/>
                <w:i/>
                <w:sz w:val="24"/>
                <w:szCs w:val="24"/>
              </w:rPr>
              <w:t>Кількість годин</w:t>
            </w:r>
          </w:p>
        </w:tc>
      </w:tr>
      <w:tr w:rsidR="00561D8B" w:rsidRPr="00EF63FD" w14:paraId="36E6C6E3" w14:textId="77777777" w:rsidTr="00F918A1">
        <w:tc>
          <w:tcPr>
            <w:tcW w:w="1059" w:type="dxa"/>
            <w:vMerge/>
          </w:tcPr>
          <w:p w14:paraId="3E870C4E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14:paraId="5DEFD085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541F6365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334F4CE" w14:textId="77777777" w:rsidR="00561D8B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Лекції</w:t>
            </w:r>
          </w:p>
          <w:p w14:paraId="31A057E1" w14:textId="77777777" w:rsidR="00561D8B" w:rsidRPr="00A53420" w:rsidRDefault="00561D8B" w:rsidP="00F91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6F5832CB" w14:textId="77777777" w:rsidR="00561D8B" w:rsidRDefault="00561D8B" w:rsidP="00F918A1">
            <w:pPr>
              <w:jc w:val="center"/>
              <w:rPr>
                <w:sz w:val="24"/>
                <w:szCs w:val="24"/>
              </w:rPr>
            </w:pPr>
            <w:proofErr w:type="spellStart"/>
            <w:r w:rsidRPr="00EF63FD">
              <w:rPr>
                <w:sz w:val="24"/>
                <w:szCs w:val="24"/>
              </w:rPr>
              <w:t>Семін</w:t>
            </w:r>
            <w:proofErr w:type="spellEnd"/>
          </w:p>
          <w:p w14:paraId="25A190B5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2392614" w14:textId="77777777" w:rsidR="00561D8B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СРС</w:t>
            </w:r>
          </w:p>
          <w:p w14:paraId="25769B31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522C7D0B" w14:textId="77777777" w:rsidR="00561D8B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Всього</w:t>
            </w:r>
          </w:p>
          <w:p w14:paraId="0FC5EB76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</w:tr>
      <w:tr w:rsidR="00561D8B" w:rsidRPr="00EF63FD" w14:paraId="12BF09CF" w14:textId="77777777" w:rsidTr="00F918A1">
        <w:tc>
          <w:tcPr>
            <w:tcW w:w="1059" w:type="dxa"/>
            <w:tcBorders>
              <w:right w:val="nil"/>
            </w:tcBorders>
          </w:tcPr>
          <w:p w14:paraId="4E68D512" w14:textId="77777777" w:rsidR="00561D8B" w:rsidRPr="00EF63FD" w:rsidRDefault="00561D8B" w:rsidP="00F918A1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14:paraId="26C2EEE1" w14:textId="77777777" w:rsidR="00561D8B" w:rsidRPr="00EF63FD" w:rsidRDefault="00561D8B" w:rsidP="00F918A1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nil"/>
              <w:right w:val="nil"/>
            </w:tcBorders>
          </w:tcPr>
          <w:p w14:paraId="1F52F153" w14:textId="77777777" w:rsidR="00561D8B" w:rsidRPr="00EF63FD" w:rsidRDefault="00561D8B" w:rsidP="00F918A1">
            <w:pPr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Модуль 1.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4C00D0D9" w14:textId="77777777" w:rsidR="00561D8B" w:rsidRPr="00EF63FD" w:rsidRDefault="00561D8B" w:rsidP="00F918A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5658EA8D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2C2AF545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</w:tcBorders>
          </w:tcPr>
          <w:p w14:paraId="07102DF0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</w:tr>
      <w:tr w:rsidR="00561D8B" w:rsidRPr="00EF63FD" w14:paraId="1DAD1CB4" w14:textId="77777777" w:rsidTr="00F918A1">
        <w:trPr>
          <w:trHeight w:val="392"/>
        </w:trPr>
        <w:tc>
          <w:tcPr>
            <w:tcW w:w="1059" w:type="dxa"/>
            <w:vMerge w:val="restart"/>
            <w:tcBorders>
              <w:bottom w:val="nil"/>
            </w:tcBorders>
          </w:tcPr>
          <w:p w14:paraId="45E817D3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73E6DA62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14:paraId="7A54CE8B" w14:textId="77777777" w:rsidR="00561D8B" w:rsidRPr="0093129A" w:rsidRDefault="00561D8B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поняття та сутність маніпулятивного впливу.</w:t>
            </w:r>
          </w:p>
        </w:tc>
        <w:tc>
          <w:tcPr>
            <w:tcW w:w="1210" w:type="dxa"/>
          </w:tcPr>
          <w:p w14:paraId="2284AEE6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14:paraId="57365F88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5BFBC42A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64A15E57" w14:textId="77777777" w:rsidR="00561D8B" w:rsidRPr="00602E4E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2ED">
              <w:rPr>
                <w:sz w:val="24"/>
                <w:szCs w:val="24"/>
              </w:rPr>
              <w:t>6</w:t>
            </w:r>
          </w:p>
        </w:tc>
      </w:tr>
      <w:tr w:rsidR="00561D8B" w:rsidRPr="00EF63FD" w14:paraId="23C056FB" w14:textId="77777777" w:rsidTr="00F918A1">
        <w:tc>
          <w:tcPr>
            <w:tcW w:w="1059" w:type="dxa"/>
            <w:vMerge/>
            <w:tcBorders>
              <w:top w:val="nil"/>
              <w:bottom w:val="nil"/>
            </w:tcBorders>
          </w:tcPr>
          <w:p w14:paraId="1532EADA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5D686F48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14:paraId="0A81FEF1" w14:textId="77777777" w:rsidR="00561D8B" w:rsidRPr="0093129A" w:rsidRDefault="00561D8B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Сутність та зміст технологій маніпуляцій свідомістю людини.</w:t>
            </w:r>
          </w:p>
        </w:tc>
        <w:tc>
          <w:tcPr>
            <w:tcW w:w="1210" w:type="dxa"/>
          </w:tcPr>
          <w:p w14:paraId="381E189A" w14:textId="77777777" w:rsidR="00561D8B" w:rsidRPr="00B42044" w:rsidRDefault="007E3867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75A2967F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79747C12" w14:textId="77777777" w:rsidR="00561D8B" w:rsidRPr="00B42044" w:rsidRDefault="00561D8B" w:rsidP="0035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2ED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14:paraId="04C8BB26" w14:textId="77777777" w:rsidR="00561D8B" w:rsidRPr="00602E4E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1D8B" w:rsidRPr="00EF63FD" w14:paraId="2337B64D" w14:textId="77777777" w:rsidTr="00F918A1">
        <w:tc>
          <w:tcPr>
            <w:tcW w:w="1059" w:type="dxa"/>
            <w:vMerge/>
            <w:tcBorders>
              <w:top w:val="nil"/>
              <w:bottom w:val="nil"/>
            </w:tcBorders>
          </w:tcPr>
          <w:p w14:paraId="24D59B2D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31AEC578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14:paraId="18DA684F" w14:textId="77777777" w:rsidR="00561D8B" w:rsidRPr="00312CA8" w:rsidRDefault="00561D8B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технології лінгвістичного програмування.</w:t>
            </w:r>
          </w:p>
        </w:tc>
        <w:tc>
          <w:tcPr>
            <w:tcW w:w="1210" w:type="dxa"/>
          </w:tcPr>
          <w:p w14:paraId="0DE05EC4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73A0444A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6668C8D6" w14:textId="77777777" w:rsidR="00561D8B" w:rsidRPr="00EF63FD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14:paraId="5CEDA09E" w14:textId="77777777" w:rsidR="00561D8B" w:rsidRPr="00602E4E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1D8B" w:rsidRPr="00EF63FD" w14:paraId="314BD73A" w14:textId="77777777" w:rsidTr="00F918A1">
        <w:tc>
          <w:tcPr>
            <w:tcW w:w="1059" w:type="dxa"/>
            <w:tcBorders>
              <w:top w:val="nil"/>
              <w:bottom w:val="nil"/>
            </w:tcBorders>
          </w:tcPr>
          <w:p w14:paraId="2B5966D7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1FCB08CB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14:paraId="4B1D208C" w14:textId="77777777" w:rsidR="00561D8B" w:rsidRPr="00A53420" w:rsidRDefault="00561D8B" w:rsidP="00F918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Політичні маніпуляції та маркетинг.</w:t>
            </w:r>
          </w:p>
        </w:tc>
        <w:tc>
          <w:tcPr>
            <w:tcW w:w="1210" w:type="dxa"/>
          </w:tcPr>
          <w:p w14:paraId="37767BAB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57731CAC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761FCC3F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3CEB7DF4" w14:textId="77777777" w:rsidR="00561D8B" w:rsidRPr="00602E4E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2ED">
              <w:rPr>
                <w:sz w:val="24"/>
                <w:szCs w:val="24"/>
              </w:rPr>
              <w:t>4</w:t>
            </w:r>
          </w:p>
        </w:tc>
      </w:tr>
      <w:tr w:rsidR="00561D8B" w:rsidRPr="00EF63FD" w14:paraId="050326FC" w14:textId="77777777" w:rsidTr="00F918A1">
        <w:tc>
          <w:tcPr>
            <w:tcW w:w="4755" w:type="dxa"/>
            <w:gridSpan w:val="3"/>
            <w:tcBorders>
              <w:right w:val="nil"/>
            </w:tcBorders>
          </w:tcPr>
          <w:p w14:paraId="458CA0E4" w14:textId="77777777" w:rsidR="00561D8B" w:rsidRPr="00A53420" w:rsidRDefault="00561D8B" w:rsidP="00F918A1">
            <w:pPr>
              <w:jc w:val="center"/>
              <w:rPr>
                <w:sz w:val="24"/>
                <w:szCs w:val="24"/>
              </w:rPr>
            </w:pPr>
            <w:r w:rsidRPr="00EF63FD">
              <w:rPr>
                <w:sz w:val="24"/>
                <w:szCs w:val="24"/>
              </w:rPr>
              <w:t xml:space="preserve">                          Модуль 2. 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3F0515FB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41291F24" w14:textId="77777777" w:rsidR="00561D8B" w:rsidRPr="00EF63FD" w:rsidRDefault="00561D8B" w:rsidP="00F918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619C8390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</w:tcBorders>
          </w:tcPr>
          <w:p w14:paraId="4C702333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</w:tr>
      <w:tr w:rsidR="00561D8B" w:rsidRPr="00EF63FD" w14:paraId="74184B5B" w14:textId="77777777" w:rsidTr="00F918A1">
        <w:tc>
          <w:tcPr>
            <w:tcW w:w="1059" w:type="dxa"/>
            <w:vMerge w:val="restart"/>
            <w:tcBorders>
              <w:bottom w:val="nil"/>
            </w:tcBorders>
          </w:tcPr>
          <w:p w14:paraId="64FB41A6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16126EAD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14:paraId="5C2C8F81" w14:textId="77777777" w:rsidR="00561D8B" w:rsidRPr="00A53420" w:rsidRDefault="00561D8B" w:rsidP="00F91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Інформаційне суспільство та маніпулятивні технології.</w:t>
            </w:r>
          </w:p>
        </w:tc>
        <w:tc>
          <w:tcPr>
            <w:tcW w:w="1210" w:type="dxa"/>
          </w:tcPr>
          <w:p w14:paraId="348A2B98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14:paraId="33B736FE" w14:textId="77777777" w:rsidR="00561D8B" w:rsidRPr="00EF63FD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16C580C6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31E9DEE2" w14:textId="77777777" w:rsidR="00561D8B" w:rsidRPr="00602E4E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1D8B" w:rsidRPr="00EF63FD" w14:paraId="1E6395F6" w14:textId="77777777" w:rsidTr="00F918A1">
        <w:tc>
          <w:tcPr>
            <w:tcW w:w="1059" w:type="dxa"/>
            <w:vMerge/>
            <w:tcBorders>
              <w:top w:val="nil"/>
              <w:bottom w:val="nil"/>
            </w:tcBorders>
          </w:tcPr>
          <w:p w14:paraId="630FD84B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71E9A75C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14:paraId="2BC666C4" w14:textId="77777777" w:rsidR="00561D8B" w:rsidRPr="00A53420" w:rsidRDefault="00561D8B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Піар технології без правил та обмежень.</w:t>
            </w:r>
          </w:p>
        </w:tc>
        <w:tc>
          <w:tcPr>
            <w:tcW w:w="1210" w:type="dxa"/>
          </w:tcPr>
          <w:p w14:paraId="756127DE" w14:textId="77777777" w:rsidR="00561D8B" w:rsidRPr="00B42044" w:rsidRDefault="007E3867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2B437878" w14:textId="77777777" w:rsidR="00561D8B" w:rsidRPr="00EF63FD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56716125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56A8A234" w14:textId="77777777" w:rsidR="00561D8B" w:rsidRPr="00602E4E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61D8B" w:rsidRPr="00EF63FD" w14:paraId="7A72C843" w14:textId="77777777" w:rsidTr="00F918A1">
        <w:tc>
          <w:tcPr>
            <w:tcW w:w="1059" w:type="dxa"/>
            <w:vMerge/>
            <w:tcBorders>
              <w:top w:val="nil"/>
              <w:bottom w:val="nil"/>
            </w:tcBorders>
          </w:tcPr>
          <w:p w14:paraId="6D7CB583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644C56CD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14:paraId="5FAAEC2F" w14:textId="77777777" w:rsidR="00561D8B" w:rsidRPr="00A53420" w:rsidRDefault="00561D8B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Маніпулятивні технології а Інтернеті.</w:t>
            </w:r>
          </w:p>
        </w:tc>
        <w:tc>
          <w:tcPr>
            <w:tcW w:w="1210" w:type="dxa"/>
          </w:tcPr>
          <w:p w14:paraId="3B33AEA0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48BF0B03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64165897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14:paraId="48518547" w14:textId="77777777" w:rsidR="00561D8B" w:rsidRPr="00491D01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1D8B" w:rsidRPr="00EF63FD" w14:paraId="2725DBA6" w14:textId="77777777" w:rsidTr="00F918A1">
        <w:tc>
          <w:tcPr>
            <w:tcW w:w="1059" w:type="dxa"/>
            <w:tcBorders>
              <w:top w:val="nil"/>
              <w:bottom w:val="nil"/>
            </w:tcBorders>
          </w:tcPr>
          <w:p w14:paraId="20799985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74033B6F" w14:textId="77777777" w:rsidR="00561D8B" w:rsidRPr="00EF63FD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14:paraId="3B0C1366" w14:textId="77777777" w:rsidR="00561D8B" w:rsidRPr="00EF63FD" w:rsidRDefault="00561D8B" w:rsidP="00F91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Техніки захисту від маніпулятивного впливу.</w:t>
            </w:r>
          </w:p>
        </w:tc>
        <w:tc>
          <w:tcPr>
            <w:tcW w:w="1210" w:type="dxa"/>
          </w:tcPr>
          <w:p w14:paraId="5951167B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16D85224" w14:textId="77777777" w:rsidR="00561D8B" w:rsidRPr="00B42044" w:rsidRDefault="003562ED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03D3E04F" w14:textId="77777777" w:rsidR="00561D8B" w:rsidRPr="00B42044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14:paraId="7250F723" w14:textId="77777777" w:rsidR="00561D8B" w:rsidRPr="00491D01" w:rsidRDefault="00561D8B" w:rsidP="00F91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2ED">
              <w:rPr>
                <w:sz w:val="24"/>
                <w:szCs w:val="24"/>
              </w:rPr>
              <w:t>4</w:t>
            </w:r>
          </w:p>
        </w:tc>
      </w:tr>
      <w:tr w:rsidR="00561D8B" w:rsidRPr="00EF63FD" w14:paraId="06F3C4DA" w14:textId="77777777" w:rsidTr="00F918A1">
        <w:tc>
          <w:tcPr>
            <w:tcW w:w="4755" w:type="dxa"/>
            <w:gridSpan w:val="3"/>
          </w:tcPr>
          <w:p w14:paraId="7268325D" w14:textId="77777777" w:rsidR="00561D8B" w:rsidRPr="00EF63FD" w:rsidRDefault="00561D8B" w:rsidP="00F918A1">
            <w:pPr>
              <w:jc w:val="center"/>
              <w:rPr>
                <w:b/>
                <w:i/>
                <w:sz w:val="24"/>
                <w:szCs w:val="24"/>
              </w:rPr>
            </w:pPr>
            <w:r w:rsidRPr="00EF63FD">
              <w:rPr>
                <w:b/>
                <w:i/>
                <w:sz w:val="24"/>
                <w:szCs w:val="24"/>
              </w:rPr>
              <w:t>Разом годин</w:t>
            </w:r>
          </w:p>
        </w:tc>
        <w:tc>
          <w:tcPr>
            <w:tcW w:w="1210" w:type="dxa"/>
          </w:tcPr>
          <w:p w14:paraId="2261096E" w14:textId="77777777" w:rsidR="00561D8B" w:rsidRPr="00B42044" w:rsidRDefault="003562ED" w:rsidP="00F918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14:paraId="7FB38D4F" w14:textId="77777777" w:rsidR="00561D8B" w:rsidRPr="00B42044" w:rsidRDefault="003562ED" w:rsidP="00F918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14:paraId="2641136D" w14:textId="77777777" w:rsidR="00561D8B" w:rsidRPr="00B42044" w:rsidRDefault="003562ED" w:rsidP="00F918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294" w:type="dxa"/>
          </w:tcPr>
          <w:p w14:paraId="2992FCAA" w14:textId="77777777" w:rsidR="00561D8B" w:rsidRPr="00EF63FD" w:rsidRDefault="00561D8B" w:rsidP="00F918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</w:t>
            </w:r>
          </w:p>
        </w:tc>
      </w:tr>
    </w:tbl>
    <w:p w14:paraId="50D3906C" w14:textId="77777777" w:rsidR="00DD5AD0" w:rsidRDefault="00DD5AD0" w:rsidP="00777E6A">
      <w:pPr>
        <w:spacing w:line="360" w:lineRule="auto"/>
        <w:jc w:val="both"/>
      </w:pPr>
    </w:p>
    <w:p w14:paraId="5F586609" w14:textId="77777777" w:rsidR="00287985" w:rsidRDefault="00287985" w:rsidP="00287985">
      <w:pPr>
        <w:rPr>
          <w:b/>
        </w:rPr>
      </w:pPr>
    </w:p>
    <w:p w14:paraId="5D4F4933" w14:textId="77777777" w:rsidR="00287985" w:rsidRDefault="00287985" w:rsidP="00287985">
      <w:pPr>
        <w:rPr>
          <w:b/>
        </w:rPr>
      </w:pPr>
      <w:r>
        <w:rPr>
          <w:b/>
        </w:rPr>
        <w:t>Тематика практичних занять</w:t>
      </w:r>
    </w:p>
    <w:p w14:paraId="45B812E0" w14:textId="77777777" w:rsidR="00287985" w:rsidRPr="00AA5EAB" w:rsidRDefault="00287985" w:rsidP="00287985">
      <w:pPr>
        <w:rPr>
          <w:sz w:val="24"/>
          <w:szCs w:val="24"/>
        </w:rPr>
      </w:pPr>
    </w:p>
    <w:p w14:paraId="41B9040D" w14:textId="77777777" w:rsidR="00287985" w:rsidRDefault="00287985" w:rsidP="00287985">
      <w:pPr>
        <w:jc w:val="both"/>
      </w:pPr>
      <w:r>
        <w:t>Модуль 1.</w:t>
      </w:r>
    </w:p>
    <w:p w14:paraId="71DD370B" w14:textId="77777777" w:rsidR="00F918A1" w:rsidRDefault="00287985" w:rsidP="00287985">
      <w:pPr>
        <w:spacing w:line="360" w:lineRule="auto"/>
        <w:ind w:firstLine="720"/>
        <w:jc w:val="both"/>
      </w:pPr>
      <w:r w:rsidRPr="00F918A1">
        <w:t>Тема 1. Основні поняття та сутність</w:t>
      </w:r>
    </w:p>
    <w:p w14:paraId="4E959668" w14:textId="77777777" w:rsidR="00A66386" w:rsidRPr="00F918A1" w:rsidRDefault="00287985" w:rsidP="00287985">
      <w:pPr>
        <w:spacing w:line="360" w:lineRule="auto"/>
        <w:ind w:firstLine="720"/>
        <w:jc w:val="both"/>
      </w:pPr>
      <w:r w:rsidRPr="00F918A1">
        <w:t xml:space="preserve"> маніпулятивного впливу.</w:t>
      </w:r>
      <w:r w:rsidR="00F918A1">
        <w:tab/>
      </w:r>
      <w:r w:rsidR="00F918A1">
        <w:tab/>
      </w:r>
      <w:r w:rsidR="00F918A1">
        <w:tab/>
      </w:r>
      <w:r w:rsidR="00F918A1">
        <w:tab/>
      </w:r>
      <w:r w:rsidR="00F918A1">
        <w:tab/>
      </w:r>
      <w:r w:rsidR="00F918A1">
        <w:tab/>
      </w:r>
      <w:r w:rsidR="00F918A1">
        <w:tab/>
        <w:t>2 год.</w:t>
      </w:r>
    </w:p>
    <w:p w14:paraId="5BB805E5" w14:textId="77777777" w:rsidR="00F918A1" w:rsidRDefault="00287985" w:rsidP="00287985">
      <w:pPr>
        <w:spacing w:line="360" w:lineRule="auto"/>
        <w:ind w:firstLine="720"/>
        <w:jc w:val="both"/>
      </w:pPr>
      <w:r w:rsidRPr="00F918A1">
        <w:t>Тема 2.</w:t>
      </w:r>
      <w:r w:rsidR="00F918A1" w:rsidRPr="00F918A1">
        <w:t xml:space="preserve"> Сутність та зміст технологій </w:t>
      </w:r>
    </w:p>
    <w:p w14:paraId="3DC71488" w14:textId="77777777" w:rsidR="00287985" w:rsidRPr="00F918A1" w:rsidRDefault="00F918A1" w:rsidP="00287985">
      <w:pPr>
        <w:spacing w:line="360" w:lineRule="auto"/>
        <w:ind w:firstLine="720"/>
        <w:jc w:val="both"/>
      </w:pPr>
      <w:r w:rsidRPr="00F918A1">
        <w:t>маніпуляцій свідомістю людини.</w:t>
      </w:r>
      <w:r>
        <w:tab/>
      </w:r>
      <w:r>
        <w:tab/>
      </w:r>
      <w:r>
        <w:tab/>
      </w:r>
      <w:r>
        <w:tab/>
      </w:r>
      <w:r>
        <w:tab/>
      </w:r>
      <w:r>
        <w:tab/>
        <w:t>2 год.</w:t>
      </w:r>
    </w:p>
    <w:p w14:paraId="196B864B" w14:textId="77777777" w:rsidR="00F918A1" w:rsidRDefault="00287985" w:rsidP="00287985">
      <w:pPr>
        <w:spacing w:line="360" w:lineRule="auto"/>
        <w:ind w:firstLine="720"/>
        <w:jc w:val="both"/>
      </w:pPr>
      <w:r w:rsidRPr="00F918A1">
        <w:t xml:space="preserve">Тема 3. </w:t>
      </w:r>
      <w:r w:rsidR="00F918A1" w:rsidRPr="00F918A1">
        <w:t>Сучасні технології лінгвістичного</w:t>
      </w:r>
    </w:p>
    <w:p w14:paraId="4D0B9967" w14:textId="77777777" w:rsidR="00287985" w:rsidRPr="00F918A1" w:rsidRDefault="00F918A1" w:rsidP="00287985">
      <w:pPr>
        <w:spacing w:line="360" w:lineRule="auto"/>
        <w:ind w:firstLine="720"/>
        <w:jc w:val="both"/>
      </w:pPr>
      <w:r w:rsidRPr="00F918A1">
        <w:t xml:space="preserve"> програмування.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год.</w:t>
      </w:r>
    </w:p>
    <w:p w14:paraId="5108DA0F" w14:textId="77777777" w:rsidR="00287985" w:rsidRPr="00F918A1" w:rsidRDefault="00287985" w:rsidP="00287985">
      <w:pPr>
        <w:spacing w:line="360" w:lineRule="auto"/>
        <w:ind w:firstLine="720"/>
        <w:jc w:val="both"/>
      </w:pPr>
      <w:r w:rsidRPr="00F918A1">
        <w:t>Тема 4.</w:t>
      </w:r>
      <w:r w:rsidR="00F918A1" w:rsidRPr="00F918A1">
        <w:t xml:space="preserve"> Політичні маніпуляції та маркетинг.</w:t>
      </w:r>
      <w:r w:rsidR="00F918A1">
        <w:tab/>
      </w:r>
      <w:r w:rsidR="00F918A1">
        <w:tab/>
      </w:r>
      <w:r w:rsidR="00F918A1">
        <w:tab/>
      </w:r>
      <w:r w:rsidR="00F918A1">
        <w:tab/>
        <w:t>2 год.</w:t>
      </w:r>
    </w:p>
    <w:p w14:paraId="5BA262E4" w14:textId="77777777" w:rsidR="00F918A1" w:rsidRDefault="00F918A1" w:rsidP="00F918A1">
      <w:pPr>
        <w:spacing w:line="360" w:lineRule="auto"/>
        <w:jc w:val="both"/>
      </w:pPr>
      <w:r w:rsidRPr="00F918A1">
        <w:t>Модуль  2.</w:t>
      </w:r>
    </w:p>
    <w:p w14:paraId="7FB89ED0" w14:textId="77777777" w:rsidR="00F918A1" w:rsidRDefault="00F918A1" w:rsidP="00F918A1">
      <w:pPr>
        <w:spacing w:line="360" w:lineRule="auto"/>
        <w:jc w:val="both"/>
      </w:pPr>
      <w:r>
        <w:tab/>
      </w:r>
      <w:r w:rsidRPr="00F918A1">
        <w:t xml:space="preserve">Тема 5. Інформаційне суспільство та </w:t>
      </w:r>
    </w:p>
    <w:p w14:paraId="68B19788" w14:textId="77777777" w:rsidR="00F918A1" w:rsidRPr="00F918A1" w:rsidRDefault="00F918A1" w:rsidP="00F918A1">
      <w:pPr>
        <w:spacing w:line="360" w:lineRule="auto"/>
        <w:jc w:val="both"/>
      </w:pPr>
      <w:r w:rsidRPr="00F918A1">
        <w:lastRenderedPageBreak/>
        <w:t>маніпулятивні технології.</w:t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  <w:t>2 год.</w:t>
      </w:r>
    </w:p>
    <w:p w14:paraId="000F33EC" w14:textId="77777777" w:rsidR="00F918A1" w:rsidRDefault="00F918A1" w:rsidP="00F918A1">
      <w:pPr>
        <w:spacing w:line="360" w:lineRule="auto"/>
        <w:jc w:val="both"/>
      </w:pPr>
      <w:r w:rsidRPr="00F918A1">
        <w:tab/>
        <w:t>Тема 6. Піар технології без правил та обмежень.</w:t>
      </w:r>
      <w:r w:rsidR="00F173B9">
        <w:tab/>
      </w:r>
      <w:r w:rsidR="00F173B9">
        <w:tab/>
      </w:r>
      <w:r w:rsidR="00F173B9">
        <w:tab/>
        <w:t>2 год.</w:t>
      </w:r>
    </w:p>
    <w:p w14:paraId="62478D58" w14:textId="77777777" w:rsidR="00F918A1" w:rsidRDefault="00F918A1" w:rsidP="00F918A1">
      <w:pPr>
        <w:spacing w:line="360" w:lineRule="auto"/>
        <w:jc w:val="both"/>
      </w:pPr>
      <w:r w:rsidRPr="00F918A1">
        <w:tab/>
        <w:t>Тема 7. Маніпулятивні технології а Інтернеті.</w:t>
      </w:r>
      <w:r w:rsidR="00F173B9">
        <w:tab/>
      </w:r>
      <w:r w:rsidR="00F173B9">
        <w:tab/>
      </w:r>
      <w:r w:rsidR="00F173B9">
        <w:tab/>
      </w:r>
      <w:r w:rsidR="00F173B9">
        <w:tab/>
        <w:t>2  год.</w:t>
      </w:r>
    </w:p>
    <w:p w14:paraId="6E06540A" w14:textId="77777777" w:rsidR="00F173B9" w:rsidRDefault="00F918A1" w:rsidP="00F918A1">
      <w:pPr>
        <w:spacing w:line="360" w:lineRule="auto"/>
        <w:jc w:val="both"/>
      </w:pPr>
      <w:r w:rsidRPr="00F918A1">
        <w:tab/>
        <w:t>Тема 8.  Техніки захисту від маніпулятивного</w:t>
      </w:r>
    </w:p>
    <w:p w14:paraId="03D300C4" w14:textId="77777777" w:rsidR="00F918A1" w:rsidRDefault="00F918A1" w:rsidP="00F918A1">
      <w:pPr>
        <w:spacing w:line="360" w:lineRule="auto"/>
        <w:jc w:val="both"/>
      </w:pPr>
      <w:r w:rsidRPr="00F918A1">
        <w:t xml:space="preserve"> впливу.</w:t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</w:r>
      <w:r w:rsidR="00F173B9">
        <w:tab/>
        <w:t>2 год.</w:t>
      </w:r>
    </w:p>
    <w:p w14:paraId="50D11FDE" w14:textId="77777777" w:rsidR="00F173B9" w:rsidRDefault="00F173B9" w:rsidP="00F918A1">
      <w:pPr>
        <w:spacing w:line="360" w:lineRule="auto"/>
        <w:jc w:val="both"/>
      </w:pPr>
    </w:p>
    <w:p w14:paraId="01C05820" w14:textId="77777777" w:rsidR="00F173B9" w:rsidRPr="00F173B9" w:rsidRDefault="00F173B9" w:rsidP="00F918A1">
      <w:pPr>
        <w:spacing w:line="360" w:lineRule="auto"/>
        <w:jc w:val="both"/>
        <w:rPr>
          <w:b/>
        </w:rPr>
      </w:pPr>
      <w:r w:rsidRPr="00F173B9">
        <w:rPr>
          <w:b/>
        </w:rPr>
        <w:t>Разом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 год.</w:t>
      </w:r>
    </w:p>
    <w:p w14:paraId="4B017A3F" w14:textId="77777777" w:rsidR="00F918A1" w:rsidRPr="00F918A1" w:rsidRDefault="00F918A1" w:rsidP="00287985">
      <w:pPr>
        <w:spacing w:line="360" w:lineRule="auto"/>
        <w:ind w:firstLine="720"/>
        <w:jc w:val="both"/>
      </w:pPr>
    </w:p>
    <w:p w14:paraId="12BBACB1" w14:textId="77777777" w:rsidR="004F5891" w:rsidRDefault="004F5891" w:rsidP="004F5891">
      <w:pPr>
        <w:jc w:val="center"/>
        <w:rPr>
          <w:b/>
        </w:rPr>
      </w:pPr>
      <w:r>
        <w:rPr>
          <w:b/>
        </w:rPr>
        <w:t>РЕКОМЕНДОВАНІ ДЖЕРЕЛА ТА ЛІТЕРАТУРА</w:t>
      </w:r>
    </w:p>
    <w:p w14:paraId="44DCB8B3" w14:textId="77777777" w:rsidR="00F918A1" w:rsidRDefault="00F918A1" w:rsidP="00BD0E29">
      <w:pPr>
        <w:ind w:firstLine="720"/>
        <w:jc w:val="both"/>
      </w:pPr>
    </w:p>
    <w:p w14:paraId="62A67FEB" w14:textId="77777777" w:rsidR="004F5891" w:rsidRDefault="004F5891" w:rsidP="00BD0E29">
      <w:pPr>
        <w:pStyle w:val="a3"/>
        <w:numPr>
          <w:ilvl w:val="0"/>
          <w:numId w:val="7"/>
        </w:numPr>
      </w:pPr>
      <w:proofErr w:type="spellStart"/>
      <w:r>
        <w:t>Алдер</w:t>
      </w:r>
      <w:proofErr w:type="spellEnd"/>
      <w:r>
        <w:t xml:space="preserve"> Г. НЛП. 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психотехнологии</w:t>
      </w:r>
      <w:proofErr w:type="spellEnd"/>
      <w:r>
        <w:t xml:space="preserve"> / </w:t>
      </w:r>
      <w:proofErr w:type="spellStart"/>
      <w:r>
        <w:t>Г.Алдер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2001. – 160 с. </w:t>
      </w:r>
    </w:p>
    <w:p w14:paraId="288652DC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Алдер</w:t>
      </w:r>
      <w:proofErr w:type="spellEnd"/>
      <w:r>
        <w:t xml:space="preserve"> Г. НЛП-</w:t>
      </w:r>
      <w:proofErr w:type="spellStart"/>
      <w:r>
        <w:t>графика</w:t>
      </w:r>
      <w:proofErr w:type="spellEnd"/>
      <w:r>
        <w:t xml:space="preserve">. </w:t>
      </w:r>
      <w:proofErr w:type="spellStart"/>
      <w:r>
        <w:t>Мышление</w:t>
      </w:r>
      <w:proofErr w:type="spellEnd"/>
      <w:r>
        <w:t xml:space="preserve"> в рисунках и образах / </w:t>
      </w:r>
      <w:proofErr w:type="spellStart"/>
      <w:r>
        <w:t>Г.Алдер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2003. – 192 с. </w:t>
      </w:r>
    </w:p>
    <w:p w14:paraId="4425786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proofErr w:type="spellStart"/>
      <w:r>
        <w:t>Алдер</w:t>
      </w:r>
      <w:proofErr w:type="spellEnd"/>
      <w:r>
        <w:t xml:space="preserve"> Г. Практика </w:t>
      </w:r>
      <w:proofErr w:type="spellStart"/>
      <w:r>
        <w:t>эффективного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/ </w:t>
      </w:r>
      <w:proofErr w:type="spellStart"/>
      <w:r>
        <w:t>Г.Алдер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2001. – 256 с. </w:t>
      </w:r>
    </w:p>
    <w:p w14:paraId="6C88968D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Алдер</w:t>
      </w:r>
      <w:proofErr w:type="spellEnd"/>
      <w:r>
        <w:t xml:space="preserve"> Г. </w:t>
      </w:r>
      <w:proofErr w:type="spellStart"/>
      <w:r>
        <w:t>Технология</w:t>
      </w:r>
      <w:proofErr w:type="spellEnd"/>
      <w:r>
        <w:t xml:space="preserve"> НЛП / </w:t>
      </w:r>
      <w:proofErr w:type="spellStart"/>
      <w:r>
        <w:t>Г.Алдер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2001. – 224 с. </w:t>
      </w:r>
    </w:p>
    <w:p w14:paraId="4F04939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proofErr w:type="spellStart"/>
      <w:r>
        <w:t>Альдер</w:t>
      </w:r>
      <w:proofErr w:type="spellEnd"/>
      <w:r>
        <w:t xml:space="preserve"> Х. НЛП: Наука и </w:t>
      </w:r>
      <w:proofErr w:type="spellStart"/>
      <w:r>
        <w:t>искусство</w:t>
      </w:r>
      <w:proofErr w:type="spellEnd"/>
      <w:r>
        <w:t xml:space="preserve"> для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совершенства</w:t>
      </w:r>
      <w:proofErr w:type="spellEnd"/>
      <w:r>
        <w:t xml:space="preserve">. Самоучитель по НЛП / </w:t>
      </w:r>
      <w:proofErr w:type="spellStart"/>
      <w:r>
        <w:t>Х.Альдер</w:t>
      </w:r>
      <w:proofErr w:type="spellEnd"/>
      <w:r>
        <w:t xml:space="preserve"> ; пер. с </w:t>
      </w:r>
      <w:proofErr w:type="spellStart"/>
      <w:r>
        <w:t>англ</w:t>
      </w:r>
      <w:proofErr w:type="spellEnd"/>
      <w:r>
        <w:t xml:space="preserve">. – Мн. :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В.П.Ильин</w:t>
      </w:r>
      <w:proofErr w:type="spellEnd"/>
      <w:r>
        <w:t xml:space="preserve">, 1998. – 189 с. </w:t>
      </w:r>
    </w:p>
    <w:p w14:paraId="7D9EBEC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Альдер</w:t>
      </w:r>
      <w:proofErr w:type="spellEnd"/>
      <w:r>
        <w:t xml:space="preserve"> Х. Самоучитель НЛП: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 свою </w:t>
      </w:r>
      <w:proofErr w:type="spellStart"/>
      <w:r>
        <w:t>жизнь</w:t>
      </w:r>
      <w:proofErr w:type="spellEnd"/>
      <w:r>
        <w:t xml:space="preserve"> за 21 день. </w:t>
      </w: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к курсу НЛП-</w:t>
      </w:r>
      <w:proofErr w:type="spellStart"/>
      <w:r>
        <w:t>тренинга</w:t>
      </w:r>
      <w:proofErr w:type="spellEnd"/>
      <w:r>
        <w:t xml:space="preserve"> / </w:t>
      </w:r>
      <w:proofErr w:type="spellStart"/>
      <w:r>
        <w:t>Х.Альдер</w:t>
      </w:r>
      <w:proofErr w:type="spellEnd"/>
      <w:r>
        <w:t xml:space="preserve">. – М. : </w:t>
      </w:r>
      <w:proofErr w:type="spellStart"/>
      <w:r>
        <w:t>Издво</w:t>
      </w:r>
      <w:proofErr w:type="spellEnd"/>
      <w:r>
        <w:t xml:space="preserve"> “Центр НЛП-</w:t>
      </w:r>
      <w:proofErr w:type="spellStart"/>
      <w:r>
        <w:t>тренинга</w:t>
      </w:r>
      <w:proofErr w:type="spellEnd"/>
      <w:r>
        <w:t xml:space="preserve">”, 2001. – 192 с. </w:t>
      </w:r>
    </w:p>
    <w:p w14:paraId="4E09B79A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Андреас К.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мышление</w:t>
      </w:r>
      <w:proofErr w:type="spellEnd"/>
      <w:r>
        <w:t xml:space="preserve"> и </w:t>
      </w:r>
      <w:proofErr w:type="spellStart"/>
      <w:r>
        <w:t>воспользуйтесь</w:t>
      </w:r>
      <w:proofErr w:type="spellEnd"/>
      <w:r>
        <w:t xml:space="preserve"> результатами: </w:t>
      </w:r>
      <w:proofErr w:type="spellStart"/>
      <w:r>
        <w:t>Новейшие</w:t>
      </w:r>
      <w:proofErr w:type="spellEnd"/>
      <w:r>
        <w:t xml:space="preserve"> </w:t>
      </w:r>
      <w:proofErr w:type="spellStart"/>
      <w:r>
        <w:t>субмодальные</w:t>
      </w:r>
      <w:proofErr w:type="spellEnd"/>
      <w:r>
        <w:t xml:space="preserve"> </w:t>
      </w:r>
      <w:proofErr w:type="spellStart"/>
      <w:r>
        <w:t>вмешательства</w:t>
      </w:r>
      <w:proofErr w:type="spellEnd"/>
      <w:r>
        <w:t xml:space="preserve"> НЛП / </w:t>
      </w:r>
      <w:proofErr w:type="spellStart"/>
      <w:r>
        <w:t>К.Андреас</w:t>
      </w:r>
      <w:proofErr w:type="spellEnd"/>
      <w:r>
        <w:t xml:space="preserve">, </w:t>
      </w:r>
      <w:proofErr w:type="spellStart"/>
      <w:r>
        <w:t>С.Андреас</w:t>
      </w:r>
      <w:proofErr w:type="spellEnd"/>
      <w:r>
        <w:t xml:space="preserve">. – М. : </w:t>
      </w:r>
      <w:proofErr w:type="spellStart"/>
      <w:r>
        <w:t>Олма-пресс</w:t>
      </w:r>
      <w:proofErr w:type="spellEnd"/>
      <w:r>
        <w:t xml:space="preserve">, 2004. – 256 с. </w:t>
      </w:r>
    </w:p>
    <w:p w14:paraId="65D56A9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Андреас С. </w:t>
      </w:r>
      <w:proofErr w:type="spellStart"/>
      <w:r>
        <w:t>Сердце</w:t>
      </w:r>
      <w:proofErr w:type="spellEnd"/>
      <w:r>
        <w:t xml:space="preserve"> </w:t>
      </w:r>
      <w:proofErr w:type="spellStart"/>
      <w:r>
        <w:t>разума</w:t>
      </w:r>
      <w:proofErr w:type="spellEnd"/>
      <w:r>
        <w:t xml:space="preserve">: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НЛП / </w:t>
      </w:r>
      <w:proofErr w:type="spellStart"/>
      <w:r>
        <w:t>С.Андреас</w:t>
      </w:r>
      <w:proofErr w:type="spellEnd"/>
      <w:r>
        <w:t xml:space="preserve">, </w:t>
      </w:r>
      <w:proofErr w:type="spellStart"/>
      <w:r>
        <w:t>К.Андреас</w:t>
      </w:r>
      <w:proofErr w:type="spellEnd"/>
      <w:r>
        <w:t xml:space="preserve">. – М. : ИОИ, 2001. – 328 с. </w:t>
      </w:r>
    </w:p>
    <w:p w14:paraId="4766B59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Андреас С. </w:t>
      </w:r>
      <w:proofErr w:type="spellStart"/>
      <w:r>
        <w:t>Трансформация</w:t>
      </w:r>
      <w:proofErr w:type="spellEnd"/>
      <w:r>
        <w:t xml:space="preserve"> “Я”: Стань таким,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хочешь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/ </w:t>
      </w:r>
      <w:proofErr w:type="spellStart"/>
      <w:r>
        <w:t>С.Андреас</w:t>
      </w:r>
      <w:proofErr w:type="spellEnd"/>
      <w:r>
        <w:t xml:space="preserve"> ; пер. с </w:t>
      </w:r>
      <w:proofErr w:type="spellStart"/>
      <w:r>
        <w:t>англ</w:t>
      </w:r>
      <w:proofErr w:type="spellEnd"/>
      <w:r>
        <w:t>. – СПб. : Прайм-</w:t>
      </w:r>
      <w:proofErr w:type="spellStart"/>
      <w:r>
        <w:t>Еврознак</w:t>
      </w:r>
      <w:proofErr w:type="spellEnd"/>
      <w:r>
        <w:t xml:space="preserve"> ; М. : </w:t>
      </w:r>
      <w:proofErr w:type="spellStart"/>
      <w:r>
        <w:t>Олма</w:t>
      </w:r>
      <w:proofErr w:type="spellEnd"/>
      <w:r>
        <w:t>-Пресс, 2004. – 320 с.</w:t>
      </w:r>
    </w:p>
    <w:p w14:paraId="4A512511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Антоненко М. </w:t>
      </w:r>
      <w:proofErr w:type="spellStart"/>
      <w:r>
        <w:t>Бисер</w:t>
      </w:r>
      <w:proofErr w:type="spellEnd"/>
      <w:r>
        <w:t xml:space="preserve">, </w:t>
      </w:r>
      <w:proofErr w:type="spellStart"/>
      <w:r>
        <w:t>свинья</w:t>
      </w:r>
      <w:proofErr w:type="spellEnd"/>
      <w:r>
        <w:t xml:space="preserve">, </w:t>
      </w:r>
      <w:proofErr w:type="spellStart"/>
      <w:r>
        <w:t>курица</w:t>
      </w:r>
      <w:proofErr w:type="spellEnd"/>
      <w:r>
        <w:t xml:space="preserve">, </w:t>
      </w:r>
      <w:proofErr w:type="spellStart"/>
      <w:r>
        <w:t>психотерапия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групповая</w:t>
      </w:r>
      <w:proofErr w:type="spellEnd"/>
      <w:r>
        <w:t xml:space="preserve"> </w:t>
      </w:r>
      <w:proofErr w:type="spellStart"/>
      <w:r>
        <w:t>карикатурная</w:t>
      </w:r>
      <w:proofErr w:type="spellEnd"/>
      <w:r>
        <w:t xml:space="preserve"> </w:t>
      </w:r>
      <w:proofErr w:type="spellStart"/>
      <w:r>
        <w:t>демонология</w:t>
      </w:r>
      <w:proofErr w:type="spellEnd"/>
      <w:r>
        <w:t xml:space="preserve"> / </w:t>
      </w:r>
      <w:proofErr w:type="spellStart"/>
      <w:r>
        <w:t>М.Антоненко</w:t>
      </w:r>
      <w:proofErr w:type="spellEnd"/>
      <w:r>
        <w:t xml:space="preserve">, </w:t>
      </w:r>
      <w:proofErr w:type="spellStart"/>
      <w:r>
        <w:t>Ю.Степура</w:t>
      </w:r>
      <w:proofErr w:type="spellEnd"/>
      <w:r>
        <w:t xml:space="preserve">. – М. : КСП+, 2002. – 192 с. </w:t>
      </w:r>
    </w:p>
    <w:p w14:paraId="2607D46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Бакиров</w:t>
      </w:r>
      <w:proofErr w:type="spellEnd"/>
      <w:r>
        <w:t xml:space="preserve"> А. НЛП. Роли,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играют</w:t>
      </w:r>
      <w:proofErr w:type="spellEnd"/>
      <w:r>
        <w:t xml:space="preserve"> люди / </w:t>
      </w:r>
      <w:proofErr w:type="spellStart"/>
      <w:r>
        <w:t>А.Бакиров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2002. – 160 с. </w:t>
      </w:r>
    </w:p>
    <w:p w14:paraId="156BEAA7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Бакиров</w:t>
      </w:r>
      <w:proofErr w:type="spellEnd"/>
      <w:r>
        <w:t xml:space="preserve"> А. НЛП: </w:t>
      </w:r>
      <w:proofErr w:type="spellStart"/>
      <w:r>
        <w:t>игры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побеждают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 / </w:t>
      </w:r>
      <w:proofErr w:type="spellStart"/>
      <w:r>
        <w:t>А.Бакиров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2004. – 224 с. </w:t>
      </w:r>
    </w:p>
    <w:p w14:paraId="6815D8D7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lastRenderedPageBreak/>
        <w:t xml:space="preserve"> </w:t>
      </w:r>
      <w:proofErr w:type="spellStart"/>
      <w:r>
        <w:t>Бессонов</w:t>
      </w:r>
      <w:proofErr w:type="spellEnd"/>
      <w:r>
        <w:t xml:space="preserve"> Б.Н. </w:t>
      </w:r>
      <w:proofErr w:type="spellStart"/>
      <w:r>
        <w:t>Идеология</w:t>
      </w:r>
      <w:proofErr w:type="spellEnd"/>
      <w:r>
        <w:t xml:space="preserve"> духовного </w:t>
      </w:r>
      <w:proofErr w:type="spellStart"/>
      <w:r>
        <w:t>подавления</w:t>
      </w:r>
      <w:proofErr w:type="spellEnd"/>
      <w:r>
        <w:t xml:space="preserve"> / </w:t>
      </w:r>
      <w:proofErr w:type="spellStart"/>
      <w:r>
        <w:t>Б.Н.Бессонов</w:t>
      </w:r>
      <w:proofErr w:type="spellEnd"/>
      <w:r>
        <w:t xml:space="preserve">. – М., 1971. – 295 с. </w:t>
      </w:r>
    </w:p>
    <w:p w14:paraId="292C979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Бивер</w:t>
      </w:r>
      <w:proofErr w:type="spellEnd"/>
      <w:r>
        <w:t xml:space="preserve"> Д. НЛП для </w:t>
      </w:r>
      <w:proofErr w:type="spellStart"/>
      <w:r>
        <w:t>самообучения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учиться </w:t>
      </w:r>
      <w:proofErr w:type="spellStart"/>
      <w:r>
        <w:t>быстро</w:t>
      </w:r>
      <w:proofErr w:type="spellEnd"/>
      <w:r>
        <w:t xml:space="preserve"> и </w:t>
      </w:r>
      <w:proofErr w:type="spellStart"/>
      <w:r>
        <w:t>эффективно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мозг</w:t>
      </w:r>
      <w:proofErr w:type="spellEnd"/>
      <w:r>
        <w:t xml:space="preserve"> на 100 % / </w:t>
      </w:r>
      <w:proofErr w:type="spellStart"/>
      <w:r>
        <w:t>Д.Бивер</w:t>
      </w:r>
      <w:proofErr w:type="spellEnd"/>
      <w:r>
        <w:t xml:space="preserve">. – М. : Маркетинг, 2001. – 184 с. </w:t>
      </w:r>
    </w:p>
    <w:p w14:paraId="2EC0030D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Боденхамер</w:t>
      </w:r>
      <w:proofErr w:type="spellEnd"/>
      <w:r>
        <w:t xml:space="preserve"> Б. НЛП-практик. </w:t>
      </w:r>
      <w:proofErr w:type="spellStart"/>
      <w:r>
        <w:t>Полный</w:t>
      </w:r>
      <w:proofErr w:type="spellEnd"/>
      <w:r>
        <w:t xml:space="preserve"> </w:t>
      </w:r>
      <w:proofErr w:type="spellStart"/>
      <w:r>
        <w:t>сертификационный</w:t>
      </w:r>
      <w:proofErr w:type="spellEnd"/>
      <w:r>
        <w:t xml:space="preserve"> курс / </w:t>
      </w:r>
      <w:proofErr w:type="spellStart"/>
      <w:r>
        <w:t>Б.Боденхамер</w:t>
      </w:r>
      <w:proofErr w:type="spellEnd"/>
      <w:r>
        <w:t xml:space="preserve">. – М. : </w:t>
      </w:r>
      <w:proofErr w:type="spellStart"/>
      <w:r>
        <w:t>Олма-пресс</w:t>
      </w:r>
      <w:proofErr w:type="spellEnd"/>
      <w:r>
        <w:t xml:space="preserve">, 2003. – 272 с. </w:t>
      </w:r>
    </w:p>
    <w:p w14:paraId="1741CDFC" w14:textId="77777777" w:rsidR="004F5891" w:rsidRPr="00356344" w:rsidRDefault="004F5891" w:rsidP="00BD0E29">
      <w:pPr>
        <w:pStyle w:val="a3"/>
        <w:numPr>
          <w:ilvl w:val="0"/>
          <w:numId w:val="7"/>
        </w:numPr>
        <w:ind w:left="0" w:firstLine="720"/>
      </w:pPr>
      <w:r w:rsidRPr="00356344">
        <w:rPr>
          <w:color w:val="000000"/>
        </w:rPr>
        <w:t>Бойко О. Д. Анатомія політичного маніпулювання / О. Д. Бойко. –</w:t>
      </w:r>
      <w:r>
        <w:rPr>
          <w:color w:val="000000"/>
        </w:rPr>
        <w:t xml:space="preserve"> Ніжин : </w:t>
      </w:r>
      <w:proofErr w:type="spellStart"/>
      <w:r>
        <w:rPr>
          <w:color w:val="000000"/>
        </w:rPr>
        <w:t>Міланік</w:t>
      </w:r>
      <w:proofErr w:type="spellEnd"/>
      <w:r>
        <w:rPr>
          <w:color w:val="000000"/>
        </w:rPr>
        <w:t>, 2007. – 223 с.</w:t>
      </w:r>
    </w:p>
    <w:p w14:paraId="5288023B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Бойко О.Д. Анатомія політичного маніпулювання / </w:t>
      </w:r>
      <w:proofErr w:type="spellStart"/>
      <w:r>
        <w:t>О.Д.Бойко</w:t>
      </w:r>
      <w:proofErr w:type="spellEnd"/>
      <w:r>
        <w:t>. – Ніжин, 2007. – 223 c.</w:t>
      </w:r>
    </w:p>
    <w:p w14:paraId="46CA686D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Бойко О.Д. Політичне маніпулювання / </w:t>
      </w:r>
      <w:proofErr w:type="spellStart"/>
      <w:r>
        <w:t>О.Д.Бойко</w:t>
      </w:r>
      <w:proofErr w:type="spellEnd"/>
      <w:r>
        <w:t xml:space="preserve">. – К., 2010. – 432 с. </w:t>
      </w:r>
    </w:p>
    <w:p w14:paraId="5E14F304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Болстад</w:t>
      </w:r>
      <w:proofErr w:type="spellEnd"/>
      <w:r>
        <w:t xml:space="preserve"> Р. PRO-FUSION: Модель </w:t>
      </w:r>
      <w:proofErr w:type="spellStart"/>
      <w:r>
        <w:t>изобилия</w:t>
      </w:r>
      <w:proofErr w:type="spellEnd"/>
      <w:r>
        <w:t xml:space="preserve"> и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: НЛП и </w:t>
      </w:r>
      <w:proofErr w:type="spellStart"/>
      <w:r>
        <w:t>энергетические</w:t>
      </w:r>
      <w:proofErr w:type="spellEnd"/>
      <w:r>
        <w:t xml:space="preserve"> практики Востока / </w:t>
      </w:r>
      <w:proofErr w:type="spellStart"/>
      <w:r>
        <w:t>Р.Болстад</w:t>
      </w:r>
      <w:proofErr w:type="spellEnd"/>
      <w:r>
        <w:t xml:space="preserve">, </w:t>
      </w:r>
      <w:proofErr w:type="spellStart"/>
      <w:r>
        <w:t>М.Хэмблетт</w:t>
      </w:r>
      <w:proofErr w:type="spellEnd"/>
      <w:r>
        <w:t xml:space="preserve">, </w:t>
      </w:r>
      <w:proofErr w:type="spellStart"/>
      <w:r>
        <w:t>К.Дайер-Хурайа</w:t>
      </w:r>
      <w:proofErr w:type="spellEnd"/>
      <w:r>
        <w:t xml:space="preserve"> ; пер. с </w:t>
      </w:r>
      <w:proofErr w:type="spellStart"/>
      <w:r>
        <w:t>англ</w:t>
      </w:r>
      <w:proofErr w:type="spellEnd"/>
      <w:r>
        <w:t xml:space="preserve">. – М. : ИД </w:t>
      </w:r>
      <w:proofErr w:type="spellStart"/>
      <w:r>
        <w:t>София</w:t>
      </w:r>
      <w:proofErr w:type="spellEnd"/>
      <w:r>
        <w:t xml:space="preserve">, 2004. – 416 с. </w:t>
      </w:r>
    </w:p>
    <w:p w14:paraId="64BBBCFD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Болстад</w:t>
      </w:r>
      <w:proofErr w:type="spellEnd"/>
      <w:r>
        <w:t xml:space="preserve"> Р. НЛП в </w:t>
      </w:r>
      <w:proofErr w:type="spellStart"/>
      <w:r>
        <w:t>психотерапии</w:t>
      </w:r>
      <w:proofErr w:type="spellEnd"/>
      <w:r>
        <w:t xml:space="preserve"> / </w:t>
      </w:r>
      <w:proofErr w:type="spellStart"/>
      <w:r>
        <w:t>Р.Болстад</w:t>
      </w:r>
      <w:proofErr w:type="spellEnd"/>
      <w:r>
        <w:t xml:space="preserve">, </w:t>
      </w:r>
      <w:proofErr w:type="spellStart"/>
      <w:r>
        <w:t>М.Хэмблетт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2003. – 240 с. </w:t>
      </w:r>
    </w:p>
    <w:p w14:paraId="114E1C44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Брейкер</w:t>
      </w:r>
      <w:proofErr w:type="spellEnd"/>
      <w:r>
        <w:t xml:space="preserve"> Я. НЛП-</w:t>
      </w:r>
      <w:proofErr w:type="spellStart"/>
      <w:r>
        <w:t>Защита</w:t>
      </w:r>
      <w:proofErr w:type="spellEnd"/>
      <w:r>
        <w:t xml:space="preserve">. Скажи “нет” </w:t>
      </w:r>
      <w:proofErr w:type="spellStart"/>
      <w:r>
        <w:t>манипуляторам</w:t>
      </w:r>
      <w:proofErr w:type="spellEnd"/>
      <w:r>
        <w:t xml:space="preserve"> / </w:t>
      </w:r>
      <w:proofErr w:type="spellStart"/>
      <w:r>
        <w:t>Я.Брейкер</w:t>
      </w:r>
      <w:proofErr w:type="spellEnd"/>
      <w:r>
        <w:t xml:space="preserve">. – СПб. : Вектор, 2009. – 192 с. </w:t>
      </w:r>
    </w:p>
    <w:p w14:paraId="7C9F14D2" w14:textId="77777777" w:rsidR="004F5891" w:rsidRPr="00356344" w:rsidRDefault="004F5891" w:rsidP="00BD0E29">
      <w:pPr>
        <w:pStyle w:val="a3"/>
        <w:numPr>
          <w:ilvl w:val="0"/>
          <w:numId w:val="7"/>
        </w:numPr>
        <w:ind w:left="0" w:firstLine="720"/>
      </w:pPr>
      <w:r w:rsidRPr="00356344">
        <w:rPr>
          <w:color w:val="000000"/>
        </w:rPr>
        <w:t> Брижко В. Нормативно-правові та методологічні засади упорядкування інформаційних відносин : наук.-</w:t>
      </w:r>
      <w:proofErr w:type="spellStart"/>
      <w:r w:rsidRPr="00356344">
        <w:rPr>
          <w:color w:val="000000"/>
        </w:rPr>
        <w:t>методол</w:t>
      </w:r>
      <w:proofErr w:type="spellEnd"/>
      <w:r w:rsidRPr="00356344">
        <w:rPr>
          <w:color w:val="000000"/>
        </w:rPr>
        <w:t xml:space="preserve">. </w:t>
      </w:r>
      <w:proofErr w:type="spellStart"/>
      <w:r w:rsidRPr="00356344">
        <w:rPr>
          <w:color w:val="000000"/>
        </w:rPr>
        <w:t>посіб</w:t>
      </w:r>
      <w:proofErr w:type="spellEnd"/>
      <w:r w:rsidRPr="00356344">
        <w:rPr>
          <w:color w:val="000000"/>
        </w:rPr>
        <w:t>. / В. Брижко, В. Цимбалюк, М. Швець ; Акад. прав. наук України. – Київ, 2009. – 322 с.</w:t>
      </w:r>
    </w:p>
    <w:p w14:paraId="7DEEBE5C" w14:textId="77777777" w:rsidR="004F5891" w:rsidRPr="00356344" w:rsidRDefault="004F5891" w:rsidP="00BD0E29">
      <w:pPr>
        <w:pStyle w:val="a3"/>
        <w:numPr>
          <w:ilvl w:val="0"/>
          <w:numId w:val="7"/>
        </w:numPr>
        <w:ind w:left="0" w:firstLine="720"/>
      </w:pPr>
      <w:proofErr w:type="spellStart"/>
      <w:r w:rsidRPr="00356344">
        <w:rPr>
          <w:color w:val="000000"/>
        </w:rPr>
        <w:t>Варій</w:t>
      </w:r>
      <w:proofErr w:type="spellEnd"/>
      <w:r w:rsidRPr="00356344">
        <w:rPr>
          <w:color w:val="000000"/>
        </w:rPr>
        <w:t xml:space="preserve"> М. Й. Політико-психологічні передвиборні та виборчі технології : </w:t>
      </w:r>
      <w:proofErr w:type="spellStart"/>
      <w:r w:rsidRPr="00356344">
        <w:rPr>
          <w:color w:val="000000"/>
        </w:rPr>
        <w:t>навч</w:t>
      </w:r>
      <w:proofErr w:type="spellEnd"/>
      <w:r w:rsidRPr="00356344">
        <w:rPr>
          <w:color w:val="000000"/>
        </w:rPr>
        <w:t xml:space="preserve">.-метод. </w:t>
      </w:r>
      <w:proofErr w:type="spellStart"/>
      <w:r w:rsidRPr="00356344">
        <w:rPr>
          <w:color w:val="000000"/>
        </w:rPr>
        <w:t>посіб</w:t>
      </w:r>
      <w:proofErr w:type="spellEnd"/>
      <w:r w:rsidRPr="00356344">
        <w:rPr>
          <w:color w:val="000000"/>
        </w:rPr>
        <w:t xml:space="preserve">. / М. Й. </w:t>
      </w:r>
      <w:proofErr w:type="spellStart"/>
      <w:r w:rsidRPr="00356344">
        <w:rPr>
          <w:color w:val="000000"/>
        </w:rPr>
        <w:t>Варій</w:t>
      </w:r>
      <w:proofErr w:type="spellEnd"/>
      <w:r w:rsidRPr="00356344">
        <w:rPr>
          <w:color w:val="000000"/>
        </w:rPr>
        <w:t xml:space="preserve">. – Київ : </w:t>
      </w:r>
      <w:proofErr w:type="spellStart"/>
      <w:r w:rsidRPr="00356344">
        <w:rPr>
          <w:color w:val="000000"/>
        </w:rPr>
        <w:t>Ельга</w:t>
      </w:r>
      <w:proofErr w:type="spellEnd"/>
      <w:r w:rsidRPr="00356344">
        <w:rPr>
          <w:color w:val="000000"/>
        </w:rPr>
        <w:t xml:space="preserve"> ; Ніка-Центр, 2003. – 400 с. – (Серія «Новітня психологія» ; </w:t>
      </w:r>
      <w:proofErr w:type="spellStart"/>
      <w:r w:rsidRPr="00356344">
        <w:rPr>
          <w:color w:val="000000"/>
        </w:rPr>
        <w:t>вип</w:t>
      </w:r>
      <w:proofErr w:type="spellEnd"/>
      <w:r w:rsidRPr="00356344">
        <w:rPr>
          <w:color w:val="000000"/>
        </w:rPr>
        <w:t>. 11).</w:t>
      </w:r>
    </w:p>
    <w:p w14:paraId="4B09DC3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 w:rsidRPr="00356344">
        <w:rPr>
          <w:color w:val="000000"/>
        </w:rPr>
        <w:t xml:space="preserve">Гармаш Н. С. Мас-медіа на </w:t>
      </w:r>
      <w:proofErr w:type="spellStart"/>
      <w:r w:rsidRPr="00356344">
        <w:rPr>
          <w:color w:val="000000"/>
        </w:rPr>
        <w:t>демократизаційних</w:t>
      </w:r>
      <w:proofErr w:type="spellEnd"/>
      <w:r w:rsidRPr="00356344">
        <w:rPr>
          <w:color w:val="000000"/>
        </w:rPr>
        <w:t xml:space="preserve"> процесах перехідного суспільства (на прикладі українських і російських парламентських виборчих кампаній) : </w:t>
      </w:r>
      <w:proofErr w:type="spellStart"/>
      <w:r w:rsidRPr="00356344">
        <w:rPr>
          <w:color w:val="000000"/>
        </w:rPr>
        <w:t>дис</w:t>
      </w:r>
      <w:proofErr w:type="spellEnd"/>
      <w:r w:rsidRPr="00356344">
        <w:rPr>
          <w:color w:val="000000"/>
        </w:rPr>
        <w:t xml:space="preserve">. ... </w:t>
      </w:r>
      <w:proofErr w:type="spellStart"/>
      <w:r w:rsidRPr="00356344">
        <w:rPr>
          <w:color w:val="000000"/>
        </w:rPr>
        <w:t>канд</w:t>
      </w:r>
      <w:proofErr w:type="spellEnd"/>
      <w:r w:rsidRPr="00356344">
        <w:rPr>
          <w:color w:val="000000"/>
        </w:rPr>
        <w:t xml:space="preserve">. політ. наук : 23.00.02 / Гармаш Наталя Сергіївна ; </w:t>
      </w:r>
      <w:proofErr w:type="spellStart"/>
      <w:r w:rsidRPr="00356344">
        <w:rPr>
          <w:color w:val="000000"/>
        </w:rPr>
        <w:t>Харк</w:t>
      </w:r>
      <w:proofErr w:type="spellEnd"/>
      <w:r w:rsidRPr="00356344">
        <w:rPr>
          <w:color w:val="000000"/>
        </w:rPr>
        <w:t xml:space="preserve">. </w:t>
      </w:r>
      <w:proofErr w:type="spellStart"/>
      <w:r w:rsidRPr="00356344">
        <w:rPr>
          <w:color w:val="000000"/>
        </w:rPr>
        <w:t>нац</w:t>
      </w:r>
      <w:proofErr w:type="spellEnd"/>
      <w:r w:rsidRPr="00356344">
        <w:rPr>
          <w:color w:val="000000"/>
        </w:rPr>
        <w:t xml:space="preserve">. ун-т. ім. В. Н. Каразіна. – Харків, 2009. – 216 </w:t>
      </w:r>
      <w:proofErr w:type="spellStart"/>
      <w:r w:rsidRPr="00356344">
        <w:rPr>
          <w:color w:val="000000"/>
        </w:rPr>
        <w:t>арк</w:t>
      </w:r>
      <w:proofErr w:type="spellEnd"/>
      <w:r w:rsidRPr="00356344">
        <w:rPr>
          <w:color w:val="000000"/>
        </w:rPr>
        <w:t>. : табл.</w:t>
      </w:r>
      <w:r>
        <w:t xml:space="preserve"> </w:t>
      </w:r>
    </w:p>
    <w:p w14:paraId="5451E92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Горошко Е.И. </w:t>
      </w:r>
      <w:proofErr w:type="spellStart"/>
      <w:r>
        <w:t>Информационно-коммуникативное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в </w:t>
      </w:r>
      <w:proofErr w:type="spellStart"/>
      <w:r>
        <w:t>гендерном</w:t>
      </w:r>
      <w:proofErr w:type="spellEnd"/>
      <w:r>
        <w:t xml:space="preserve"> </w:t>
      </w:r>
      <w:proofErr w:type="spellStart"/>
      <w:r>
        <w:t>измерении</w:t>
      </w:r>
      <w:proofErr w:type="spellEnd"/>
      <w:r>
        <w:t xml:space="preserve"> : </w:t>
      </w:r>
      <w:proofErr w:type="spellStart"/>
      <w:r>
        <w:t>моногр</w:t>
      </w:r>
      <w:proofErr w:type="spellEnd"/>
      <w:r>
        <w:t xml:space="preserve">. / </w:t>
      </w:r>
      <w:proofErr w:type="spellStart"/>
      <w:r>
        <w:t>Е.И.Горошко</w:t>
      </w:r>
      <w:proofErr w:type="spellEnd"/>
      <w:r>
        <w:t xml:space="preserve">. – Х. :ФЛП </w:t>
      </w:r>
      <w:proofErr w:type="spellStart"/>
      <w:r>
        <w:t>Либуркина</w:t>
      </w:r>
      <w:proofErr w:type="spellEnd"/>
      <w:r>
        <w:t xml:space="preserve"> Л.М, 2009. – 816 с. </w:t>
      </w:r>
    </w:p>
    <w:p w14:paraId="656A0F00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Дилтс</w:t>
      </w:r>
      <w:proofErr w:type="spellEnd"/>
      <w:r>
        <w:t xml:space="preserve"> Р. </w:t>
      </w:r>
      <w:proofErr w:type="spellStart"/>
      <w:r>
        <w:t>Фокусы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убеждений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НЛП / </w:t>
      </w:r>
      <w:proofErr w:type="spellStart"/>
      <w:r>
        <w:t>Р.Дилтс</w:t>
      </w:r>
      <w:proofErr w:type="spellEnd"/>
      <w:r>
        <w:t xml:space="preserve"> ; пер. с </w:t>
      </w:r>
      <w:proofErr w:type="spellStart"/>
      <w:r>
        <w:t>англ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2008. – 314 с. </w:t>
      </w:r>
    </w:p>
    <w:p w14:paraId="30CE55AF" w14:textId="77777777" w:rsidR="004F5891" w:rsidRPr="00356344" w:rsidRDefault="004F5891" w:rsidP="00BD0E29">
      <w:pPr>
        <w:pStyle w:val="a3"/>
        <w:numPr>
          <w:ilvl w:val="0"/>
          <w:numId w:val="7"/>
        </w:numPr>
        <w:ind w:left="0" w:firstLine="720"/>
      </w:pPr>
      <w:proofErr w:type="spellStart"/>
      <w:r w:rsidRPr="00356344">
        <w:rPr>
          <w:color w:val="000000"/>
        </w:rPr>
        <w:t>Доценко</w:t>
      </w:r>
      <w:proofErr w:type="spellEnd"/>
      <w:r w:rsidRPr="00356344">
        <w:rPr>
          <w:color w:val="000000"/>
        </w:rPr>
        <w:t xml:space="preserve"> Е. Л. </w:t>
      </w:r>
      <w:proofErr w:type="spellStart"/>
      <w:r w:rsidRPr="00356344">
        <w:rPr>
          <w:color w:val="000000"/>
        </w:rPr>
        <w:t>Психология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манипуляции</w:t>
      </w:r>
      <w:proofErr w:type="spellEnd"/>
      <w:r w:rsidRPr="00356344">
        <w:rPr>
          <w:color w:val="000000"/>
        </w:rPr>
        <w:t xml:space="preserve">: </w:t>
      </w:r>
      <w:proofErr w:type="spellStart"/>
      <w:r w:rsidRPr="00356344">
        <w:rPr>
          <w:color w:val="000000"/>
        </w:rPr>
        <w:t>феномены</w:t>
      </w:r>
      <w:proofErr w:type="spellEnd"/>
      <w:r w:rsidRPr="00356344">
        <w:rPr>
          <w:color w:val="000000"/>
        </w:rPr>
        <w:t xml:space="preserve">, </w:t>
      </w:r>
      <w:proofErr w:type="spellStart"/>
      <w:r w:rsidRPr="00356344">
        <w:rPr>
          <w:color w:val="000000"/>
        </w:rPr>
        <w:t>механизмы</w:t>
      </w:r>
      <w:proofErr w:type="spellEnd"/>
      <w:r w:rsidRPr="00356344">
        <w:rPr>
          <w:color w:val="000000"/>
        </w:rPr>
        <w:t xml:space="preserve"> и </w:t>
      </w:r>
      <w:proofErr w:type="spellStart"/>
      <w:r w:rsidRPr="00356344">
        <w:rPr>
          <w:color w:val="000000"/>
        </w:rPr>
        <w:t>защита</w:t>
      </w:r>
      <w:proofErr w:type="spellEnd"/>
      <w:r w:rsidRPr="00356344">
        <w:rPr>
          <w:color w:val="000000"/>
        </w:rPr>
        <w:t xml:space="preserve"> / Е. Л. </w:t>
      </w:r>
      <w:proofErr w:type="spellStart"/>
      <w:r w:rsidRPr="00356344">
        <w:rPr>
          <w:color w:val="000000"/>
        </w:rPr>
        <w:t>Доценко</w:t>
      </w:r>
      <w:proofErr w:type="spellEnd"/>
      <w:r w:rsidRPr="00356344">
        <w:rPr>
          <w:color w:val="000000"/>
        </w:rPr>
        <w:t xml:space="preserve">. – М. : </w:t>
      </w:r>
      <w:proofErr w:type="spellStart"/>
      <w:r w:rsidRPr="00356344">
        <w:rPr>
          <w:color w:val="000000"/>
        </w:rPr>
        <w:t>ЧеРо</w:t>
      </w:r>
      <w:proofErr w:type="spellEnd"/>
      <w:r w:rsidRPr="00356344">
        <w:rPr>
          <w:color w:val="000000"/>
        </w:rPr>
        <w:t>, 1997. – 344 с.</w:t>
      </w:r>
    </w:p>
    <w:p w14:paraId="76B9D684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Доценко</w:t>
      </w:r>
      <w:proofErr w:type="spellEnd"/>
      <w:r>
        <w:t xml:space="preserve"> Е.Л.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манипуляции</w:t>
      </w:r>
      <w:proofErr w:type="spellEnd"/>
      <w:r>
        <w:t xml:space="preserve">: </w:t>
      </w:r>
      <w:proofErr w:type="spellStart"/>
      <w:r>
        <w:t>феномены</w:t>
      </w:r>
      <w:proofErr w:type="spellEnd"/>
      <w:r>
        <w:t xml:space="preserve">, </w:t>
      </w:r>
      <w:proofErr w:type="spellStart"/>
      <w:r>
        <w:t>механизмы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/ </w:t>
      </w:r>
      <w:proofErr w:type="spellStart"/>
      <w:r>
        <w:t>Е.Л.Доценко</w:t>
      </w:r>
      <w:proofErr w:type="spellEnd"/>
      <w:r>
        <w:t xml:space="preserve">. – СПб. : </w:t>
      </w:r>
      <w:proofErr w:type="spellStart"/>
      <w:r>
        <w:t>Речь</w:t>
      </w:r>
      <w:proofErr w:type="spellEnd"/>
      <w:r>
        <w:t xml:space="preserve">, 2003. – 304 с. </w:t>
      </w:r>
    </w:p>
    <w:p w14:paraId="52676BC8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lastRenderedPageBreak/>
        <w:t xml:space="preserve"> </w:t>
      </w:r>
      <w:proofErr w:type="spellStart"/>
      <w:r>
        <w:t>Информационно-психологическая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 в </w:t>
      </w:r>
      <w:proofErr w:type="spellStart"/>
      <w:r>
        <w:t>эпоху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: </w:t>
      </w:r>
      <w:proofErr w:type="spellStart"/>
      <w:r>
        <w:t>учеб</w:t>
      </w:r>
      <w:proofErr w:type="spellEnd"/>
      <w:r>
        <w:t>. пособ. / [</w:t>
      </w:r>
      <w:proofErr w:type="spellStart"/>
      <w:r>
        <w:t>В.М.Петрик</w:t>
      </w:r>
      <w:proofErr w:type="spellEnd"/>
      <w:r>
        <w:t xml:space="preserve">, </w:t>
      </w:r>
      <w:proofErr w:type="spellStart"/>
      <w:r>
        <w:t>В.В.Остроухов</w:t>
      </w:r>
      <w:proofErr w:type="spellEnd"/>
      <w:r>
        <w:t xml:space="preserve">, </w:t>
      </w:r>
      <w:proofErr w:type="spellStart"/>
      <w:r>
        <w:t>А.А.Штоквиш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.] ; под. ред. </w:t>
      </w:r>
      <w:proofErr w:type="spellStart"/>
      <w:r>
        <w:t>В.В.Остроухова</w:t>
      </w:r>
      <w:proofErr w:type="spellEnd"/>
      <w:r>
        <w:t xml:space="preserve">. – К., 2008. – 544 с. </w:t>
      </w:r>
    </w:p>
    <w:p w14:paraId="649EABCC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Інформаційна безпека (соціально-правові аспекти) : </w:t>
      </w:r>
      <w:proofErr w:type="spellStart"/>
      <w:r>
        <w:t>підруч</w:t>
      </w:r>
      <w:proofErr w:type="spellEnd"/>
      <w:r>
        <w:t>. / [</w:t>
      </w:r>
      <w:proofErr w:type="spellStart"/>
      <w:r>
        <w:t>В.В.Остроухов</w:t>
      </w:r>
      <w:proofErr w:type="spellEnd"/>
      <w:r>
        <w:t xml:space="preserve">, </w:t>
      </w:r>
      <w:proofErr w:type="spellStart"/>
      <w:r>
        <w:t>В.М.Петрик</w:t>
      </w:r>
      <w:proofErr w:type="spellEnd"/>
      <w:r>
        <w:t xml:space="preserve">, </w:t>
      </w:r>
      <w:proofErr w:type="spellStart"/>
      <w:r>
        <w:t>М.М.Присяжнюк</w:t>
      </w:r>
      <w:proofErr w:type="spellEnd"/>
      <w:r>
        <w:t xml:space="preserve"> та ін.] ;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Є.Д.Скулиша</w:t>
      </w:r>
      <w:proofErr w:type="spellEnd"/>
      <w:r>
        <w:t xml:space="preserve">. – К. : КНТ, 2010. – 776 с. </w:t>
      </w:r>
    </w:p>
    <w:p w14:paraId="3631B0A3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r w:rsidRPr="00356344">
        <w:rPr>
          <w:color w:val="000000"/>
        </w:rPr>
        <w:t> </w:t>
      </w:r>
      <w:r w:rsidRPr="00E71ACB">
        <w:rPr>
          <w:color w:val="000000"/>
        </w:rPr>
        <w:t xml:space="preserve">Кара-Мурза С. Г. Власть </w:t>
      </w:r>
      <w:proofErr w:type="spellStart"/>
      <w:r w:rsidRPr="00E71ACB">
        <w:rPr>
          <w:color w:val="000000"/>
        </w:rPr>
        <w:t>манипуляции</w:t>
      </w:r>
      <w:proofErr w:type="spellEnd"/>
      <w:r w:rsidRPr="00E71ACB">
        <w:rPr>
          <w:color w:val="000000"/>
        </w:rPr>
        <w:t xml:space="preserve"> / С. Г. Кара-Мурза. – М. : </w:t>
      </w:r>
      <w:proofErr w:type="spellStart"/>
      <w:r w:rsidRPr="00E71ACB">
        <w:rPr>
          <w:color w:val="000000"/>
        </w:rPr>
        <w:t>Академ</w:t>
      </w:r>
      <w:proofErr w:type="spellEnd"/>
      <w:r w:rsidRPr="00E71ACB">
        <w:rPr>
          <w:color w:val="000000"/>
        </w:rPr>
        <w:t>. проект, 2007. – 380 с. – (</w:t>
      </w:r>
      <w:proofErr w:type="spellStart"/>
      <w:r w:rsidRPr="00E71ACB">
        <w:rPr>
          <w:color w:val="000000"/>
        </w:rPr>
        <w:t>Социально-политические</w:t>
      </w:r>
      <w:proofErr w:type="spellEnd"/>
      <w:r w:rsidRPr="00E71ACB">
        <w:rPr>
          <w:color w:val="000000"/>
        </w:rPr>
        <w:t xml:space="preserve"> </w:t>
      </w:r>
      <w:proofErr w:type="spellStart"/>
      <w:r w:rsidRPr="00E71ACB">
        <w:rPr>
          <w:color w:val="000000"/>
        </w:rPr>
        <w:t>технологии</w:t>
      </w:r>
      <w:proofErr w:type="spellEnd"/>
      <w:r w:rsidRPr="00E71ACB">
        <w:rPr>
          <w:color w:val="000000"/>
        </w:rPr>
        <w:t>).</w:t>
      </w:r>
    </w:p>
    <w:p w14:paraId="2B523CE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Кара-Мурза С.Г. Маніпуляція свідомістю / </w:t>
      </w:r>
      <w:proofErr w:type="spellStart"/>
      <w:r>
        <w:t>С.Г.Кара</w:t>
      </w:r>
      <w:proofErr w:type="spellEnd"/>
      <w:r>
        <w:t xml:space="preserve">-Мурза. – [Електронний ресурс]. – Режим доступу: www.kara-murza.ru/manipul.htm. </w:t>
      </w:r>
    </w:p>
    <w:p w14:paraId="0CF71BAC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proofErr w:type="spellStart"/>
      <w:r>
        <w:t>Компанцева</w:t>
      </w:r>
      <w:proofErr w:type="spellEnd"/>
      <w:r>
        <w:t xml:space="preserve"> Л.Ф. </w:t>
      </w:r>
      <w:proofErr w:type="spellStart"/>
      <w:r>
        <w:t>Интернет-лингвистика</w:t>
      </w:r>
      <w:proofErr w:type="spellEnd"/>
      <w:r>
        <w:t xml:space="preserve">: </w:t>
      </w:r>
      <w:proofErr w:type="spellStart"/>
      <w:r>
        <w:t>коммуникативнопрагматический</w:t>
      </w:r>
      <w:proofErr w:type="spellEnd"/>
      <w:r>
        <w:t xml:space="preserve"> и </w:t>
      </w:r>
      <w:proofErr w:type="spellStart"/>
      <w:r>
        <w:t>лингвокультурологический</w:t>
      </w:r>
      <w:proofErr w:type="spellEnd"/>
      <w:r>
        <w:t xml:space="preserve"> </w:t>
      </w:r>
      <w:proofErr w:type="spellStart"/>
      <w:r>
        <w:t>подходы</w:t>
      </w:r>
      <w:proofErr w:type="spellEnd"/>
      <w:r>
        <w:t xml:space="preserve"> : </w:t>
      </w:r>
      <w:proofErr w:type="spellStart"/>
      <w:r>
        <w:t>моногр</w:t>
      </w:r>
      <w:proofErr w:type="spellEnd"/>
      <w:r>
        <w:t xml:space="preserve">. / </w:t>
      </w:r>
      <w:proofErr w:type="spellStart"/>
      <w:r>
        <w:t>Л.Ф.Компанцева</w:t>
      </w:r>
      <w:proofErr w:type="spellEnd"/>
      <w:r>
        <w:t xml:space="preserve">. – </w:t>
      </w:r>
      <w:proofErr w:type="spellStart"/>
      <w:r>
        <w:t>Луганск</w:t>
      </w:r>
      <w:proofErr w:type="spellEnd"/>
      <w:r>
        <w:t xml:space="preserve"> : </w:t>
      </w:r>
      <w:proofErr w:type="spellStart"/>
      <w:r>
        <w:t>Знание</w:t>
      </w:r>
      <w:proofErr w:type="spellEnd"/>
      <w:r>
        <w:t>, 2008. – 528 с.</w:t>
      </w:r>
    </w:p>
    <w:p w14:paraId="7EED605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</w:t>
      </w:r>
      <w:proofErr w:type="spellStart"/>
      <w:r>
        <w:t>Компанцева</w:t>
      </w:r>
      <w:proofErr w:type="spellEnd"/>
      <w:r>
        <w:t xml:space="preserve"> Л.Ф. </w:t>
      </w:r>
      <w:proofErr w:type="spellStart"/>
      <w:r>
        <w:t>Философия</w:t>
      </w:r>
      <w:proofErr w:type="spellEnd"/>
      <w:r>
        <w:t xml:space="preserve"> Сети </w:t>
      </w:r>
      <w:proofErr w:type="spellStart"/>
      <w:r>
        <w:t>Интернет</w:t>
      </w:r>
      <w:proofErr w:type="spellEnd"/>
      <w:r>
        <w:t xml:space="preserve">: школа Бернарда </w:t>
      </w:r>
      <w:proofErr w:type="spellStart"/>
      <w:r>
        <w:t>Лонергана</w:t>
      </w:r>
      <w:proofErr w:type="spellEnd"/>
      <w:r>
        <w:t xml:space="preserve"> и </w:t>
      </w:r>
      <w:proofErr w:type="spellStart"/>
      <w:r>
        <w:t>славянский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: </w:t>
      </w:r>
      <w:proofErr w:type="spellStart"/>
      <w:r>
        <w:t>моногр</w:t>
      </w:r>
      <w:proofErr w:type="spellEnd"/>
      <w:r>
        <w:t xml:space="preserve">. / </w:t>
      </w:r>
      <w:proofErr w:type="spellStart"/>
      <w:r>
        <w:t>Л.Ф.Компанцева</w:t>
      </w:r>
      <w:proofErr w:type="spellEnd"/>
      <w:r>
        <w:t xml:space="preserve">. – </w:t>
      </w:r>
      <w:proofErr w:type="spellStart"/>
      <w:r>
        <w:t>Луганск</w:t>
      </w:r>
      <w:proofErr w:type="spellEnd"/>
      <w:r>
        <w:t xml:space="preserve"> : </w:t>
      </w:r>
      <w:proofErr w:type="spellStart"/>
      <w:r>
        <w:t>Знание</w:t>
      </w:r>
      <w:proofErr w:type="spellEnd"/>
      <w:r>
        <w:t xml:space="preserve">, 2006. – 352 с. </w:t>
      </w:r>
    </w:p>
    <w:p w14:paraId="7395AEB0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r w:rsidRPr="00356344">
        <w:rPr>
          <w:color w:val="000000"/>
        </w:rPr>
        <w:t xml:space="preserve"> </w:t>
      </w:r>
      <w:proofErr w:type="spellStart"/>
      <w:r w:rsidRPr="00E71ACB">
        <w:rPr>
          <w:color w:val="000000"/>
        </w:rPr>
        <w:t>Лалак</w:t>
      </w:r>
      <w:proofErr w:type="spellEnd"/>
      <w:r w:rsidRPr="00E71ACB">
        <w:rPr>
          <w:color w:val="000000"/>
        </w:rPr>
        <w:t xml:space="preserve"> О. М. Жорстокі «жарти» або глобальна шахова гра : штучна і цілеспрямована примітивізація мислення і аналітичних здібностей народу. Маніпулювання свідомістю, підсвідомістю і психікою людей / О. М. </w:t>
      </w:r>
      <w:proofErr w:type="spellStart"/>
      <w:r w:rsidRPr="00E71ACB">
        <w:rPr>
          <w:color w:val="000000"/>
        </w:rPr>
        <w:t>Лалак</w:t>
      </w:r>
      <w:proofErr w:type="spellEnd"/>
      <w:r w:rsidRPr="00E71ACB">
        <w:rPr>
          <w:color w:val="000000"/>
        </w:rPr>
        <w:t xml:space="preserve">. – Київ : [б. в.], 2006. – 45 с. : </w:t>
      </w:r>
      <w:proofErr w:type="spellStart"/>
      <w:r w:rsidRPr="00E71ACB">
        <w:rPr>
          <w:color w:val="000000"/>
        </w:rPr>
        <w:t>іл</w:t>
      </w:r>
      <w:proofErr w:type="spellEnd"/>
      <w:r w:rsidRPr="00E71ACB">
        <w:rPr>
          <w:color w:val="000000"/>
        </w:rPr>
        <w:t>.</w:t>
      </w:r>
    </w:p>
    <w:p w14:paraId="505B820F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Любимов А. НЛП. </w:t>
      </w:r>
      <w:proofErr w:type="spellStart"/>
      <w:r>
        <w:t>Мастерство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 / </w:t>
      </w:r>
      <w:proofErr w:type="spellStart"/>
      <w:r>
        <w:t>А.Любимов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 xml:space="preserve">, 2003. – 224 с. </w:t>
      </w:r>
    </w:p>
    <w:p w14:paraId="6199577C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>Мак-</w:t>
      </w:r>
      <w:proofErr w:type="spellStart"/>
      <w:r>
        <w:t>Люэн</w:t>
      </w:r>
      <w:proofErr w:type="spellEnd"/>
      <w:r>
        <w:t xml:space="preserve"> М.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 xml:space="preserve">: </w:t>
      </w:r>
      <w:proofErr w:type="spellStart"/>
      <w:r>
        <w:t>внешние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/ </w:t>
      </w:r>
      <w:proofErr w:type="spellStart"/>
      <w:r>
        <w:t>М.Мак-Люэн</w:t>
      </w:r>
      <w:proofErr w:type="spellEnd"/>
      <w:r>
        <w:t xml:space="preserve"> ; пер. с </w:t>
      </w:r>
      <w:proofErr w:type="spellStart"/>
      <w:r>
        <w:t>англ</w:t>
      </w:r>
      <w:proofErr w:type="spellEnd"/>
      <w:r>
        <w:t xml:space="preserve">. </w:t>
      </w:r>
      <w:proofErr w:type="spellStart"/>
      <w:r>
        <w:t>В.Николаева</w:t>
      </w:r>
      <w:proofErr w:type="spellEnd"/>
      <w:r>
        <w:t xml:space="preserve">. – М. ; Жуковський : КАНОН-прес-Ц, </w:t>
      </w:r>
      <w:proofErr w:type="spellStart"/>
      <w:r>
        <w:t>Кучково</w:t>
      </w:r>
      <w:proofErr w:type="spellEnd"/>
      <w:r>
        <w:t xml:space="preserve"> поле, 2003. – 464 с. </w:t>
      </w:r>
    </w:p>
    <w:p w14:paraId="52BE0850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Мельник Г.С.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: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 и </w:t>
      </w:r>
      <w:proofErr w:type="spellStart"/>
      <w:r>
        <w:t>эффекты</w:t>
      </w:r>
      <w:proofErr w:type="spellEnd"/>
      <w:r>
        <w:t xml:space="preserve"> / </w:t>
      </w:r>
      <w:proofErr w:type="spellStart"/>
      <w:r>
        <w:t>Г.С.Мельник</w:t>
      </w:r>
      <w:proofErr w:type="spellEnd"/>
      <w:r>
        <w:t xml:space="preserve">. – СПб., 1996. – 159 с. </w:t>
      </w:r>
    </w:p>
    <w:p w14:paraId="5F51BDDA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proofErr w:type="spellStart"/>
      <w:r w:rsidRPr="00356344">
        <w:rPr>
          <w:color w:val="000000"/>
        </w:rPr>
        <w:t>Онуфрик</w:t>
      </w:r>
      <w:proofErr w:type="spellEnd"/>
      <w:r w:rsidRPr="00356344">
        <w:rPr>
          <w:color w:val="000000"/>
        </w:rPr>
        <w:t xml:space="preserve"> Я. Б. Психологічні технології виборчої кампанії : настрої суспільства, політичний імідж, чорний піар, моделі управління, маніпуляція свідомістю / Ярослава </w:t>
      </w:r>
      <w:proofErr w:type="spellStart"/>
      <w:r w:rsidRPr="00356344">
        <w:rPr>
          <w:color w:val="000000"/>
        </w:rPr>
        <w:t>Онуфрик</w:t>
      </w:r>
      <w:proofErr w:type="spellEnd"/>
      <w:r w:rsidRPr="00356344">
        <w:rPr>
          <w:color w:val="000000"/>
        </w:rPr>
        <w:t xml:space="preserve"> ; Центр медіа проектів. – Чернівці : </w:t>
      </w:r>
      <w:proofErr w:type="spellStart"/>
      <w:r w:rsidRPr="00356344">
        <w:rPr>
          <w:color w:val="000000"/>
        </w:rPr>
        <w:t>Букрек</w:t>
      </w:r>
      <w:proofErr w:type="spellEnd"/>
      <w:r w:rsidRPr="00356344">
        <w:rPr>
          <w:color w:val="000000"/>
        </w:rPr>
        <w:t>, 2011. – 87 с.</w:t>
      </w:r>
    </w:p>
    <w:p w14:paraId="5DED376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Петрик В.М. До питання про застосування методів НЛП в інформаційно-психологічних операціях / </w:t>
      </w:r>
      <w:proofErr w:type="spellStart"/>
      <w:r>
        <w:t>В.М.Петрик</w:t>
      </w:r>
      <w:proofErr w:type="spellEnd"/>
      <w:r>
        <w:t xml:space="preserve">, </w:t>
      </w:r>
      <w:proofErr w:type="spellStart"/>
      <w:r>
        <w:t>К.О.Прокоф’єва</w:t>
      </w:r>
      <w:proofErr w:type="spellEnd"/>
      <w:r>
        <w:t xml:space="preserve"> // Інформаційна безпека людини, суспільства, держави. – 2009. – № 2. – С. 71-76.  </w:t>
      </w:r>
    </w:p>
    <w:p w14:paraId="707330C6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r w:rsidRPr="00356344">
        <w:rPr>
          <w:color w:val="000000"/>
        </w:rPr>
        <w:t xml:space="preserve"> Присяжнюк М. М. Сугестивні технології маніпулятивного впливу : </w:t>
      </w:r>
      <w:proofErr w:type="spellStart"/>
      <w:r w:rsidRPr="00356344">
        <w:rPr>
          <w:color w:val="000000"/>
        </w:rPr>
        <w:t>навч</w:t>
      </w:r>
      <w:proofErr w:type="spellEnd"/>
      <w:r w:rsidRPr="00356344">
        <w:rPr>
          <w:color w:val="000000"/>
        </w:rPr>
        <w:t xml:space="preserve">. </w:t>
      </w:r>
      <w:proofErr w:type="spellStart"/>
      <w:r w:rsidRPr="00356344">
        <w:rPr>
          <w:color w:val="000000"/>
        </w:rPr>
        <w:t>посіб</w:t>
      </w:r>
      <w:proofErr w:type="spellEnd"/>
      <w:r w:rsidRPr="00356344">
        <w:rPr>
          <w:color w:val="000000"/>
        </w:rPr>
        <w:t xml:space="preserve">. / М. М. Присяжнюк, Л. Ф. </w:t>
      </w:r>
      <w:proofErr w:type="spellStart"/>
      <w:r w:rsidRPr="00356344">
        <w:rPr>
          <w:color w:val="000000"/>
        </w:rPr>
        <w:t>Компанцева</w:t>
      </w:r>
      <w:proofErr w:type="spellEnd"/>
      <w:r w:rsidRPr="00356344">
        <w:rPr>
          <w:color w:val="000000"/>
        </w:rPr>
        <w:t xml:space="preserve">, Є. Д. Скулиш [та ін.] ; ред.: Є. Д. Скулиш ; </w:t>
      </w:r>
      <w:proofErr w:type="spellStart"/>
      <w:r w:rsidRPr="00356344">
        <w:rPr>
          <w:color w:val="000000"/>
        </w:rPr>
        <w:t>Нац</w:t>
      </w:r>
      <w:proofErr w:type="spellEnd"/>
      <w:r w:rsidRPr="00356344">
        <w:rPr>
          <w:color w:val="000000"/>
        </w:rPr>
        <w:t>. акад. СБУ. – Київ, 2010. – 247 с.</w:t>
      </w:r>
    </w:p>
    <w:p w14:paraId="0E230B47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Присяжнюк М.М. Використання нейролінгвістичного програмування для маніпулювання свідомістю / </w:t>
      </w:r>
      <w:proofErr w:type="spellStart"/>
      <w:r>
        <w:t>М.М.Присяжнюк</w:t>
      </w:r>
      <w:proofErr w:type="spellEnd"/>
      <w:r>
        <w:t xml:space="preserve"> // Соціальна психологія. – 2008. – № 5. – С. 137-141. </w:t>
      </w:r>
    </w:p>
    <w:p w14:paraId="7174534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lastRenderedPageBreak/>
        <w:t xml:space="preserve">Сугестивні технології маніпулятивного впливу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[</w:t>
      </w:r>
      <w:proofErr w:type="spellStart"/>
      <w:r>
        <w:t>В.М.Петрик</w:t>
      </w:r>
      <w:proofErr w:type="spellEnd"/>
      <w:r>
        <w:t xml:space="preserve">, </w:t>
      </w:r>
      <w:proofErr w:type="spellStart"/>
      <w:r>
        <w:t>М.М.Присяжнюк</w:t>
      </w:r>
      <w:proofErr w:type="spellEnd"/>
      <w:r>
        <w:t xml:space="preserve">, </w:t>
      </w:r>
      <w:proofErr w:type="spellStart"/>
      <w:r>
        <w:t>Л.Ф.Компанцева</w:t>
      </w:r>
      <w:proofErr w:type="spellEnd"/>
      <w:r>
        <w:t xml:space="preserve"> та ін.] ;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Є.Д.Скулиша</w:t>
      </w:r>
      <w:proofErr w:type="spellEnd"/>
      <w:r>
        <w:t xml:space="preserve">. – К., 2010. </w:t>
      </w:r>
    </w:p>
    <w:p w14:paraId="16AB6BEA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Сучасні технології та засоби маніпулювання свідомістю, ведення інформаційних війн і спеціальних інформаційних операцій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[</w:t>
      </w:r>
      <w:proofErr w:type="spellStart"/>
      <w:r>
        <w:t>В.М.Петрик</w:t>
      </w:r>
      <w:proofErr w:type="spellEnd"/>
      <w:r>
        <w:t xml:space="preserve">, </w:t>
      </w:r>
      <w:proofErr w:type="spellStart"/>
      <w:r>
        <w:t>В.В.Остроухов</w:t>
      </w:r>
      <w:proofErr w:type="spellEnd"/>
      <w:r>
        <w:t xml:space="preserve">, </w:t>
      </w:r>
      <w:proofErr w:type="spellStart"/>
      <w:r>
        <w:t>О.А.Штоквиш</w:t>
      </w:r>
      <w:proofErr w:type="spellEnd"/>
      <w:r>
        <w:t xml:space="preserve"> та ін.]. – К. : Росава, 2006. – 200 с. </w:t>
      </w:r>
    </w:p>
    <w:p w14:paraId="4957AE93" w14:textId="77777777" w:rsidR="004F5891" w:rsidRPr="00D57E23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r w:rsidRPr="00356344">
        <w:rPr>
          <w:color w:val="000000"/>
        </w:rPr>
        <w:t xml:space="preserve">Сучасні технології та засоби маніпулювання свідомістю, ведення інформаційних війн і спеціальних інформаційних операцій : </w:t>
      </w:r>
      <w:proofErr w:type="spellStart"/>
      <w:r w:rsidRPr="00356344">
        <w:rPr>
          <w:color w:val="000000"/>
        </w:rPr>
        <w:t>навч</w:t>
      </w:r>
      <w:proofErr w:type="spellEnd"/>
      <w:r w:rsidRPr="00356344">
        <w:rPr>
          <w:color w:val="000000"/>
        </w:rPr>
        <w:t xml:space="preserve">. </w:t>
      </w:r>
      <w:proofErr w:type="spellStart"/>
      <w:r w:rsidRPr="00356344">
        <w:rPr>
          <w:color w:val="000000"/>
        </w:rPr>
        <w:t>посіб</w:t>
      </w:r>
      <w:proofErr w:type="spellEnd"/>
      <w:r w:rsidRPr="00356344">
        <w:rPr>
          <w:color w:val="000000"/>
        </w:rPr>
        <w:t>. / В. М. Петрик [та ін.]. – Київ : Росава, 2006. – 208 с.</w:t>
      </w:r>
    </w:p>
    <w:p w14:paraId="43D10A94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proofErr w:type="spellStart"/>
      <w:r w:rsidRPr="00356344">
        <w:rPr>
          <w:color w:val="000000"/>
        </w:rPr>
        <w:t>Цуладзе</w:t>
      </w:r>
      <w:proofErr w:type="spellEnd"/>
      <w:r w:rsidRPr="00356344">
        <w:rPr>
          <w:color w:val="000000"/>
        </w:rPr>
        <w:t xml:space="preserve"> А. </w:t>
      </w:r>
      <w:proofErr w:type="spellStart"/>
      <w:r w:rsidRPr="00356344">
        <w:rPr>
          <w:color w:val="000000"/>
        </w:rPr>
        <w:t>Политические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манипуляции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или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Покорение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толпы</w:t>
      </w:r>
      <w:proofErr w:type="spellEnd"/>
      <w:r w:rsidRPr="00356344">
        <w:rPr>
          <w:color w:val="000000"/>
        </w:rPr>
        <w:t xml:space="preserve"> / А. </w:t>
      </w:r>
      <w:proofErr w:type="spellStart"/>
      <w:r w:rsidRPr="00356344">
        <w:rPr>
          <w:color w:val="000000"/>
        </w:rPr>
        <w:t>Цуладзе</w:t>
      </w:r>
      <w:proofErr w:type="spellEnd"/>
      <w:r w:rsidRPr="00356344">
        <w:rPr>
          <w:color w:val="000000"/>
        </w:rPr>
        <w:t>. – М. : ООО «</w:t>
      </w:r>
      <w:proofErr w:type="spellStart"/>
      <w:r w:rsidRPr="00356344">
        <w:rPr>
          <w:color w:val="000000"/>
        </w:rPr>
        <w:t>Университет</w:t>
      </w:r>
      <w:proofErr w:type="spellEnd"/>
      <w:r w:rsidRPr="00356344">
        <w:rPr>
          <w:color w:val="000000"/>
        </w:rPr>
        <w:t xml:space="preserve">», 1999. – 142 с.: </w:t>
      </w:r>
      <w:proofErr w:type="spellStart"/>
      <w:r w:rsidRPr="00356344">
        <w:rPr>
          <w:color w:val="000000"/>
        </w:rPr>
        <w:t>ил</w:t>
      </w:r>
      <w:proofErr w:type="spellEnd"/>
      <w:r w:rsidRPr="00356344">
        <w:rPr>
          <w:color w:val="000000"/>
        </w:rPr>
        <w:t>.</w:t>
      </w:r>
    </w:p>
    <w:p w14:paraId="458FAD0D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proofErr w:type="spellStart"/>
      <w:r>
        <w:t>Цуладзе</w:t>
      </w:r>
      <w:proofErr w:type="spellEnd"/>
      <w:r>
        <w:t xml:space="preserve"> А.М.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манипуляции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Покорение</w:t>
      </w:r>
      <w:proofErr w:type="spellEnd"/>
      <w:r>
        <w:t xml:space="preserve"> </w:t>
      </w:r>
      <w:proofErr w:type="spellStart"/>
      <w:r>
        <w:t>толпы</w:t>
      </w:r>
      <w:proofErr w:type="spellEnd"/>
      <w:r>
        <w:t xml:space="preserve"> / </w:t>
      </w:r>
      <w:proofErr w:type="spellStart"/>
      <w:r>
        <w:t>А.М.Цуладзе</w:t>
      </w:r>
      <w:proofErr w:type="spellEnd"/>
      <w:r>
        <w:t xml:space="preserve">. – М. : </w:t>
      </w:r>
      <w:proofErr w:type="spellStart"/>
      <w:r>
        <w:t>Книжный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“</w:t>
      </w:r>
      <w:proofErr w:type="spellStart"/>
      <w:r>
        <w:t>Университет</w:t>
      </w:r>
      <w:proofErr w:type="spellEnd"/>
      <w:r>
        <w:t xml:space="preserve">”, 1999. – 144 с. </w:t>
      </w:r>
    </w:p>
    <w:p w14:paraId="33EEAB08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r w:rsidRPr="00356344">
        <w:rPr>
          <w:color w:val="000000"/>
        </w:rPr>
        <w:t xml:space="preserve">Шиллер Г. </w:t>
      </w:r>
      <w:proofErr w:type="spellStart"/>
      <w:r w:rsidRPr="00356344">
        <w:rPr>
          <w:color w:val="000000"/>
        </w:rPr>
        <w:t>Манипуляторы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сознанием</w:t>
      </w:r>
      <w:proofErr w:type="spellEnd"/>
      <w:r w:rsidRPr="00356344">
        <w:rPr>
          <w:color w:val="000000"/>
        </w:rPr>
        <w:t xml:space="preserve"> / Г. Шиллер ; пер. с </w:t>
      </w:r>
      <w:proofErr w:type="spellStart"/>
      <w:r w:rsidRPr="00356344">
        <w:rPr>
          <w:color w:val="000000"/>
        </w:rPr>
        <w:t>англ</w:t>
      </w:r>
      <w:proofErr w:type="spellEnd"/>
      <w:r w:rsidRPr="00356344">
        <w:rPr>
          <w:color w:val="000000"/>
        </w:rPr>
        <w:t xml:space="preserve">.: В. М. </w:t>
      </w:r>
      <w:proofErr w:type="spellStart"/>
      <w:r w:rsidRPr="00356344">
        <w:rPr>
          <w:color w:val="000000"/>
        </w:rPr>
        <w:t>Погостин</w:t>
      </w:r>
      <w:proofErr w:type="spellEnd"/>
      <w:r w:rsidRPr="00356344">
        <w:rPr>
          <w:color w:val="000000"/>
        </w:rPr>
        <w:t xml:space="preserve">, А. Н. </w:t>
      </w:r>
      <w:proofErr w:type="spellStart"/>
      <w:r w:rsidRPr="00356344">
        <w:rPr>
          <w:color w:val="000000"/>
        </w:rPr>
        <w:t>Бурмистренко</w:t>
      </w:r>
      <w:proofErr w:type="spellEnd"/>
      <w:r w:rsidRPr="00356344">
        <w:rPr>
          <w:color w:val="000000"/>
        </w:rPr>
        <w:t xml:space="preserve"> ; науч. ред.: Я. Н. </w:t>
      </w:r>
      <w:proofErr w:type="spellStart"/>
      <w:r w:rsidRPr="00356344">
        <w:rPr>
          <w:color w:val="000000"/>
        </w:rPr>
        <w:t>Засурский</w:t>
      </w:r>
      <w:proofErr w:type="spellEnd"/>
      <w:r w:rsidRPr="00356344">
        <w:rPr>
          <w:color w:val="000000"/>
        </w:rPr>
        <w:t xml:space="preserve">. – М. : </w:t>
      </w:r>
      <w:proofErr w:type="spellStart"/>
      <w:r w:rsidRPr="00356344">
        <w:rPr>
          <w:color w:val="000000"/>
        </w:rPr>
        <w:t>Мысль</w:t>
      </w:r>
      <w:proofErr w:type="spellEnd"/>
      <w:r w:rsidRPr="00356344">
        <w:rPr>
          <w:color w:val="000000"/>
        </w:rPr>
        <w:t>, 1980. – 326 с.</w:t>
      </w:r>
    </w:p>
    <w:p w14:paraId="66242D8B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  <w:jc w:val="both"/>
        <w:rPr>
          <w:color w:val="000000"/>
        </w:rPr>
      </w:pPr>
      <w:proofErr w:type="spellStart"/>
      <w:r w:rsidRPr="00356344">
        <w:rPr>
          <w:color w:val="000000"/>
        </w:rPr>
        <w:t>Щербатых</w:t>
      </w:r>
      <w:proofErr w:type="spellEnd"/>
      <w:r w:rsidRPr="00356344">
        <w:rPr>
          <w:color w:val="000000"/>
        </w:rPr>
        <w:t xml:space="preserve"> Ю. В. </w:t>
      </w:r>
      <w:proofErr w:type="spellStart"/>
      <w:r w:rsidRPr="00356344">
        <w:rPr>
          <w:color w:val="000000"/>
        </w:rPr>
        <w:t>Психология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выборов</w:t>
      </w:r>
      <w:proofErr w:type="spellEnd"/>
      <w:r w:rsidRPr="00356344">
        <w:rPr>
          <w:color w:val="000000"/>
        </w:rPr>
        <w:t xml:space="preserve">. </w:t>
      </w:r>
      <w:proofErr w:type="spellStart"/>
      <w:r w:rsidRPr="00356344">
        <w:rPr>
          <w:color w:val="000000"/>
        </w:rPr>
        <w:t>Манипулирование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массовым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сознанием</w:t>
      </w:r>
      <w:proofErr w:type="spellEnd"/>
      <w:r w:rsidRPr="00356344">
        <w:rPr>
          <w:color w:val="000000"/>
        </w:rPr>
        <w:t xml:space="preserve">: </w:t>
      </w:r>
      <w:proofErr w:type="spellStart"/>
      <w:r w:rsidRPr="00356344">
        <w:rPr>
          <w:color w:val="000000"/>
        </w:rPr>
        <w:t>механизмы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воздействия</w:t>
      </w:r>
      <w:proofErr w:type="spellEnd"/>
      <w:r w:rsidRPr="00356344">
        <w:rPr>
          <w:color w:val="000000"/>
        </w:rPr>
        <w:t xml:space="preserve"> : </w:t>
      </w:r>
      <w:proofErr w:type="spellStart"/>
      <w:r w:rsidRPr="00356344">
        <w:rPr>
          <w:color w:val="000000"/>
        </w:rPr>
        <w:t>популярная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энциклопедия</w:t>
      </w:r>
      <w:proofErr w:type="spellEnd"/>
      <w:r w:rsidRPr="00356344">
        <w:rPr>
          <w:color w:val="000000"/>
        </w:rPr>
        <w:t xml:space="preserve"> / Ю. В. </w:t>
      </w:r>
      <w:proofErr w:type="spellStart"/>
      <w:r w:rsidRPr="00356344">
        <w:rPr>
          <w:color w:val="000000"/>
        </w:rPr>
        <w:t>Щербатых</w:t>
      </w:r>
      <w:proofErr w:type="spellEnd"/>
      <w:r w:rsidRPr="00356344">
        <w:rPr>
          <w:color w:val="000000"/>
        </w:rPr>
        <w:t xml:space="preserve">. – М. : </w:t>
      </w:r>
      <w:proofErr w:type="spellStart"/>
      <w:r w:rsidRPr="00356344">
        <w:rPr>
          <w:color w:val="000000"/>
        </w:rPr>
        <w:t>Эксмо</w:t>
      </w:r>
      <w:proofErr w:type="spellEnd"/>
      <w:r w:rsidRPr="00356344">
        <w:rPr>
          <w:color w:val="000000"/>
        </w:rPr>
        <w:t>, 2005. – 399 с. – (</w:t>
      </w:r>
      <w:proofErr w:type="spellStart"/>
      <w:r w:rsidRPr="00356344">
        <w:rPr>
          <w:color w:val="000000"/>
        </w:rPr>
        <w:t>Психология</w:t>
      </w:r>
      <w:proofErr w:type="spellEnd"/>
      <w:r w:rsidRPr="00356344">
        <w:rPr>
          <w:color w:val="000000"/>
        </w:rPr>
        <w:t xml:space="preserve"> </w:t>
      </w:r>
      <w:proofErr w:type="spellStart"/>
      <w:r w:rsidRPr="00356344">
        <w:rPr>
          <w:color w:val="000000"/>
        </w:rPr>
        <w:t>общения</w:t>
      </w:r>
      <w:proofErr w:type="spellEnd"/>
      <w:r w:rsidRPr="00356344">
        <w:rPr>
          <w:color w:val="000000"/>
        </w:rPr>
        <w:t>).</w:t>
      </w:r>
    </w:p>
    <w:p w14:paraId="14F40CF5" w14:textId="77777777" w:rsidR="004F5891" w:rsidRDefault="004F5891" w:rsidP="00BD0E29">
      <w:pPr>
        <w:pStyle w:val="a3"/>
        <w:numPr>
          <w:ilvl w:val="0"/>
          <w:numId w:val="7"/>
        </w:numPr>
        <w:ind w:left="0" w:firstLine="720"/>
      </w:pPr>
      <w:r>
        <w:t xml:space="preserve"> Щербина В.Н. </w:t>
      </w:r>
      <w:proofErr w:type="spellStart"/>
      <w:r>
        <w:t>Сетевые</w:t>
      </w:r>
      <w:proofErr w:type="spellEnd"/>
      <w:r>
        <w:t xml:space="preserve"> </w:t>
      </w:r>
      <w:proofErr w:type="spellStart"/>
      <w:r>
        <w:t>сообщества</w:t>
      </w:r>
      <w:proofErr w:type="spellEnd"/>
      <w:r>
        <w:t xml:space="preserve"> в ракурсе </w:t>
      </w:r>
      <w:proofErr w:type="spellStart"/>
      <w:r>
        <w:t>социологического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: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рефлексии</w:t>
      </w:r>
      <w:proofErr w:type="spellEnd"/>
      <w:r>
        <w:t xml:space="preserve"> </w:t>
      </w:r>
      <w:proofErr w:type="spellStart"/>
      <w:r>
        <w:t>становления</w:t>
      </w:r>
      <w:proofErr w:type="spellEnd"/>
      <w:r>
        <w:t xml:space="preserve"> «</w:t>
      </w:r>
      <w:proofErr w:type="spellStart"/>
      <w:r>
        <w:t>киберкоммуникативного</w:t>
      </w:r>
      <w:proofErr w:type="spellEnd"/>
      <w:r>
        <w:t xml:space="preserve"> континуума» / </w:t>
      </w:r>
      <w:proofErr w:type="spellStart"/>
      <w:r>
        <w:t>В.Н.Щербина</w:t>
      </w:r>
      <w:proofErr w:type="spellEnd"/>
      <w:r>
        <w:t xml:space="preserve">. – </w:t>
      </w:r>
      <w:proofErr w:type="spellStart"/>
      <w:r>
        <w:t>Запорожье</w:t>
      </w:r>
      <w:proofErr w:type="spellEnd"/>
      <w:r>
        <w:t xml:space="preserve"> : Просвіта, 2001. – 228 с.</w:t>
      </w:r>
    </w:p>
    <w:p w14:paraId="71A1D636" w14:textId="77777777" w:rsidR="00BD0E29" w:rsidRPr="00EE309D" w:rsidRDefault="00BD0E29" w:rsidP="00BD0E29">
      <w:pPr>
        <w:pStyle w:val="3"/>
        <w:ind w:left="567" w:firstLine="142"/>
        <w:rPr>
          <w:sz w:val="28"/>
          <w:szCs w:val="28"/>
          <w:lang w:val="uk-UA"/>
        </w:rPr>
      </w:pPr>
    </w:p>
    <w:p w14:paraId="68A3D332" w14:textId="77777777" w:rsidR="00BD0E29" w:rsidRPr="00EE309D" w:rsidRDefault="00BD0E29" w:rsidP="00BD0E29">
      <w:pPr>
        <w:ind w:left="567" w:firstLine="142"/>
        <w:jc w:val="center"/>
        <w:rPr>
          <w:b/>
          <w:sz w:val="24"/>
          <w:szCs w:val="24"/>
        </w:rPr>
      </w:pPr>
      <w:r w:rsidRPr="00EE309D">
        <w:rPr>
          <w:b/>
          <w:sz w:val="24"/>
          <w:szCs w:val="24"/>
        </w:rPr>
        <w:t>ПОЛІТИКА ДИСЦИПЛІНИ ТА ОЦІНЮВАННЯ</w:t>
      </w:r>
    </w:p>
    <w:p w14:paraId="6FEA0F7C" w14:textId="77777777" w:rsidR="00BD0E29" w:rsidRPr="00EE309D" w:rsidRDefault="00BD0E29" w:rsidP="00BD0E29">
      <w:pPr>
        <w:spacing w:before="87"/>
        <w:ind w:left="567" w:firstLine="142"/>
        <w:jc w:val="center"/>
        <w:rPr>
          <w:b/>
          <w:sz w:val="24"/>
          <w:szCs w:val="24"/>
        </w:rPr>
      </w:pPr>
      <w:r w:rsidRPr="00EE309D">
        <w:rPr>
          <w:b/>
          <w:sz w:val="24"/>
          <w:szCs w:val="24"/>
        </w:rPr>
        <w:t>Політика курсу</w:t>
      </w:r>
    </w:p>
    <w:p w14:paraId="0160FE96" w14:textId="77777777" w:rsidR="00BD0E29" w:rsidRPr="00EE309D" w:rsidRDefault="00BD0E29" w:rsidP="00BD0E29">
      <w:pPr>
        <w:ind w:left="567" w:right="121" w:firstLine="142"/>
        <w:rPr>
          <w:b/>
          <w:sz w:val="24"/>
          <w:szCs w:val="24"/>
        </w:rPr>
      </w:pPr>
      <w:r w:rsidRPr="00EE309D">
        <w:rPr>
          <w:sz w:val="24"/>
          <w:szCs w:val="24"/>
        </w:rPr>
        <w:t>Студент зобов'язаний відвідувати заняття всіх видів відповідно до встановленого дирекцією розкладу, не запізнюватися, мати відповідний зовнішній вигляд. У разі відсутності через хворобу надати відповідну довідку. Пропущені заняття відпрацьовувати у визначений викладачем час. Студент повинен старанно виконувати завдання, брати активну участь в навчальному процесі.</w:t>
      </w:r>
    </w:p>
    <w:p w14:paraId="011381C2" w14:textId="77777777" w:rsidR="00BD0E29" w:rsidRPr="00EE309D" w:rsidRDefault="00BD0E29" w:rsidP="00BD0E29">
      <w:pPr>
        <w:ind w:left="567" w:firstLine="142"/>
        <w:jc w:val="center"/>
        <w:rPr>
          <w:sz w:val="24"/>
        </w:rPr>
      </w:pPr>
    </w:p>
    <w:p w14:paraId="6465AAF8" w14:textId="77777777" w:rsidR="00BD0E29" w:rsidRPr="00EE309D" w:rsidRDefault="00BD0E29" w:rsidP="00BD0E29">
      <w:pPr>
        <w:ind w:left="567" w:firstLine="142"/>
        <w:jc w:val="center"/>
        <w:rPr>
          <w:b/>
          <w:sz w:val="24"/>
        </w:rPr>
      </w:pPr>
      <w:r w:rsidRPr="00EE309D">
        <w:rPr>
          <w:b/>
          <w:sz w:val="24"/>
        </w:rPr>
        <w:t>Політика академічної доброчесності</w:t>
      </w:r>
    </w:p>
    <w:p w14:paraId="2B5CD9FA" w14:textId="77777777" w:rsidR="00BD0E29" w:rsidRPr="00EE309D" w:rsidRDefault="00BD0E29" w:rsidP="00BD0E29">
      <w:pPr>
        <w:ind w:left="567" w:right="111" w:firstLine="142"/>
        <w:rPr>
          <w:b/>
          <w:sz w:val="24"/>
          <w:szCs w:val="24"/>
        </w:rPr>
      </w:pPr>
      <w:r w:rsidRPr="00EE309D">
        <w:rPr>
          <w:sz w:val="24"/>
          <w:szCs w:val="24"/>
        </w:rPr>
        <w:t>Дотримання академічної доброчесності студентами визначається «Положенням про академічну доброчесність здобувачів освіти в національному університеті «Чернігівський колегіум» імені Т.Г. Шевченка» (Наказ Ректора № 383 від 27.12.2019 р. зі змінами і доповненнями від 23.12.2020 (</w:t>
      </w:r>
      <w:hyperlink r:id="rId6" w:history="1">
        <w:r w:rsidRPr="00EE309D">
          <w:rPr>
            <w:color w:val="0563C1"/>
            <w:sz w:val="24"/>
            <w:szCs w:val="24"/>
            <w:u w:val="single"/>
          </w:rPr>
          <w:t>https://drive.google.com/file/d/1YOj2QK3xW-03evO8Tkg1o3ZKUAbBL-VH/view</w:t>
        </w:r>
      </w:hyperlink>
      <w:r w:rsidRPr="00EE309D">
        <w:rPr>
          <w:sz w:val="24"/>
          <w:szCs w:val="24"/>
        </w:rPr>
        <w:t>) і передбачає:</w:t>
      </w:r>
    </w:p>
    <w:p w14:paraId="242309F0" w14:textId="77777777" w:rsidR="00BD0E29" w:rsidRPr="00EE309D" w:rsidRDefault="00BD0E29" w:rsidP="00BD0E29">
      <w:pPr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left="567" w:right="111" w:firstLine="142"/>
        <w:rPr>
          <w:rFonts w:eastAsia="Calibri"/>
          <w:b/>
          <w:sz w:val="24"/>
          <w:szCs w:val="24"/>
          <w:lang w:eastAsia="uk-UA"/>
        </w:rPr>
      </w:pPr>
      <w:r w:rsidRPr="00EE309D">
        <w:rPr>
          <w:rFonts w:eastAsia="Calibri"/>
          <w:sz w:val="24"/>
          <w:szCs w:val="24"/>
          <w:lang w:eastAsia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14:paraId="6F4105EA" w14:textId="77777777" w:rsidR="00BD0E29" w:rsidRPr="00EE309D" w:rsidRDefault="00BD0E29" w:rsidP="00BD0E29">
      <w:pPr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left="567" w:right="111" w:firstLine="142"/>
        <w:rPr>
          <w:rFonts w:eastAsia="Calibri"/>
          <w:b/>
          <w:sz w:val="24"/>
          <w:szCs w:val="24"/>
          <w:lang w:eastAsia="uk-UA"/>
        </w:rPr>
      </w:pPr>
      <w:r w:rsidRPr="00EE309D">
        <w:rPr>
          <w:rFonts w:eastAsia="Calibri"/>
          <w:sz w:val="24"/>
          <w:szCs w:val="24"/>
          <w:lang w:eastAsia="uk-UA"/>
        </w:rPr>
        <w:t>Посилання на джерела інформації у разі використання ідей, розробок, тверджень,</w:t>
      </w:r>
      <w:r w:rsidRPr="00EE309D">
        <w:rPr>
          <w:rFonts w:eastAsia="Calibri"/>
          <w:spacing w:val="-4"/>
          <w:sz w:val="24"/>
          <w:szCs w:val="24"/>
          <w:lang w:eastAsia="uk-UA"/>
        </w:rPr>
        <w:t xml:space="preserve"> </w:t>
      </w:r>
      <w:r w:rsidRPr="00EE309D">
        <w:rPr>
          <w:rFonts w:eastAsia="Calibri"/>
          <w:sz w:val="24"/>
          <w:szCs w:val="24"/>
          <w:lang w:eastAsia="uk-UA"/>
        </w:rPr>
        <w:t>відомостей;</w:t>
      </w:r>
    </w:p>
    <w:p w14:paraId="2C8CD805" w14:textId="77777777" w:rsidR="00BD0E29" w:rsidRPr="00EE309D" w:rsidRDefault="00BD0E29" w:rsidP="00BD0E29">
      <w:pPr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left="567" w:right="114" w:firstLine="142"/>
        <w:rPr>
          <w:rFonts w:eastAsia="Calibri"/>
          <w:b/>
          <w:sz w:val="24"/>
          <w:szCs w:val="24"/>
          <w:lang w:eastAsia="uk-UA"/>
        </w:rPr>
      </w:pPr>
      <w:r w:rsidRPr="00EE309D">
        <w:rPr>
          <w:rFonts w:eastAsia="Calibri"/>
          <w:sz w:val="24"/>
          <w:szCs w:val="24"/>
          <w:lang w:eastAsia="uk-UA"/>
        </w:rPr>
        <w:t>Дотримання норм законодавства про авторське право і суміжні</w:t>
      </w:r>
      <w:r w:rsidRPr="00EE309D">
        <w:rPr>
          <w:rFonts w:eastAsia="Calibri"/>
          <w:spacing w:val="-1"/>
          <w:sz w:val="24"/>
          <w:szCs w:val="24"/>
          <w:lang w:eastAsia="uk-UA"/>
        </w:rPr>
        <w:t xml:space="preserve"> </w:t>
      </w:r>
      <w:r w:rsidRPr="00EE309D">
        <w:rPr>
          <w:rFonts w:eastAsia="Calibri"/>
          <w:sz w:val="24"/>
          <w:szCs w:val="24"/>
          <w:lang w:eastAsia="uk-UA"/>
        </w:rPr>
        <w:t>права;</w:t>
      </w:r>
    </w:p>
    <w:p w14:paraId="324814F4" w14:textId="77777777" w:rsidR="00BD0E29" w:rsidRPr="00EE309D" w:rsidRDefault="00BD0E29" w:rsidP="00BD0E29">
      <w:pPr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left="567" w:right="114" w:firstLine="142"/>
        <w:rPr>
          <w:rFonts w:eastAsia="Calibri"/>
          <w:b/>
          <w:sz w:val="24"/>
          <w:szCs w:val="24"/>
          <w:lang w:eastAsia="uk-UA"/>
        </w:rPr>
      </w:pPr>
      <w:r w:rsidRPr="00EE309D">
        <w:rPr>
          <w:rFonts w:eastAsia="Calibri"/>
          <w:sz w:val="24"/>
          <w:szCs w:val="24"/>
          <w:lang w:eastAsia="uk-UA"/>
        </w:rPr>
        <w:lastRenderedPageBreak/>
        <w:t>Надання достовірної інформації про результати власної (наукової, творчої) діяльності, використані методики досліджень і джерела</w:t>
      </w:r>
      <w:r w:rsidRPr="00EE309D">
        <w:rPr>
          <w:rFonts w:eastAsia="Calibri"/>
          <w:spacing w:val="-2"/>
          <w:sz w:val="24"/>
          <w:szCs w:val="24"/>
          <w:lang w:eastAsia="uk-UA"/>
        </w:rPr>
        <w:t xml:space="preserve"> </w:t>
      </w:r>
      <w:r w:rsidRPr="00EE309D">
        <w:rPr>
          <w:rFonts w:eastAsia="Calibri"/>
          <w:sz w:val="24"/>
          <w:szCs w:val="24"/>
          <w:lang w:eastAsia="uk-UA"/>
        </w:rPr>
        <w:t>інформації.</w:t>
      </w:r>
    </w:p>
    <w:p w14:paraId="1258A604" w14:textId="77777777" w:rsidR="00BD0E29" w:rsidRPr="00EE309D" w:rsidRDefault="00BD0E29" w:rsidP="00BD0E29">
      <w:pPr>
        <w:ind w:left="567" w:firstLine="142"/>
        <w:rPr>
          <w:b/>
          <w:sz w:val="24"/>
          <w:szCs w:val="24"/>
        </w:rPr>
      </w:pPr>
    </w:p>
    <w:p w14:paraId="6DE5A4F7" w14:textId="77777777" w:rsidR="00BD0E29" w:rsidRDefault="00BD0E29" w:rsidP="00BD0E29">
      <w:pPr>
        <w:ind w:left="567" w:firstLine="142"/>
        <w:rPr>
          <w:b/>
        </w:rPr>
      </w:pPr>
    </w:p>
    <w:p w14:paraId="1DF69CCE" w14:textId="77777777" w:rsidR="00BD0E29" w:rsidRPr="00EE309D" w:rsidRDefault="00BD0E29" w:rsidP="00BD0E29">
      <w:pPr>
        <w:ind w:left="567" w:firstLine="142"/>
        <w:rPr>
          <w:b/>
        </w:rPr>
      </w:pPr>
      <w:r w:rsidRPr="00EE309D">
        <w:rPr>
          <w:b/>
        </w:rPr>
        <w:t>Розподіл балів</w:t>
      </w:r>
    </w:p>
    <w:p w14:paraId="18EA5518" w14:textId="77777777" w:rsidR="00BD0E29" w:rsidRPr="00EE309D" w:rsidRDefault="00BD0E29" w:rsidP="00BD0E29">
      <w:pPr>
        <w:ind w:left="567" w:firstLine="142"/>
      </w:pPr>
    </w:p>
    <w:tbl>
      <w:tblPr>
        <w:tblW w:w="91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1952"/>
      </w:tblGrid>
      <w:tr w:rsidR="00BD0E29" w:rsidRPr="00EE309D" w14:paraId="06104285" w14:textId="77777777" w:rsidTr="00674E69">
        <w:trPr>
          <w:cantSplit/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2D6B" w14:textId="77777777" w:rsidR="00BD0E29" w:rsidRPr="00EE309D" w:rsidRDefault="00BD0E29" w:rsidP="00674E69">
            <w:pPr>
              <w:keepNext/>
              <w:keepLines/>
              <w:ind w:left="851" w:firstLine="142"/>
              <w:jc w:val="center"/>
            </w:pPr>
            <w:r w:rsidRPr="00EE309D">
              <w:t>Види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4872" w14:textId="77777777" w:rsidR="00BD0E29" w:rsidRPr="00EE309D" w:rsidRDefault="00BD0E29" w:rsidP="00674E69">
            <w:pPr>
              <w:keepNext/>
              <w:keepLines/>
              <w:ind w:left="465" w:firstLine="142"/>
              <w:jc w:val="both"/>
            </w:pPr>
            <w:r w:rsidRPr="00EE309D"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30E1" w14:textId="77777777" w:rsidR="00BD0E29" w:rsidRPr="00EE309D" w:rsidRDefault="00BD0E29" w:rsidP="00674E69">
            <w:pPr>
              <w:keepNext/>
              <w:keepLines/>
              <w:ind w:left="458"/>
              <w:jc w:val="both"/>
            </w:pPr>
            <w:r w:rsidRPr="00EE309D">
              <w:t>Бали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E0F" w14:textId="77777777" w:rsidR="00BD0E29" w:rsidRPr="00EE309D" w:rsidRDefault="00BD0E29" w:rsidP="00674E69">
            <w:pPr>
              <w:keepNext/>
              <w:keepLines/>
              <w:ind w:left="176"/>
              <w:jc w:val="center"/>
            </w:pPr>
            <w:r w:rsidRPr="00EE309D">
              <w:t>Загальна кількість балів</w:t>
            </w:r>
          </w:p>
        </w:tc>
      </w:tr>
      <w:tr w:rsidR="00BD0E29" w:rsidRPr="00EE309D" w14:paraId="75662870" w14:textId="77777777" w:rsidTr="00674E69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9D37" w14:textId="77777777" w:rsidR="00BD0E29" w:rsidRPr="00EE309D" w:rsidRDefault="00BD0E29" w:rsidP="00674E69">
            <w:pPr>
              <w:keepNext/>
              <w:keepLines/>
              <w:ind w:left="851" w:firstLine="142"/>
            </w:pPr>
            <w:r w:rsidRPr="00EE309D">
              <w:t>Робота на лекційному занятті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9F6" w14:textId="77777777" w:rsidR="00BD0E29" w:rsidRPr="00EE309D" w:rsidRDefault="00BD0E29" w:rsidP="00674E69">
            <w:pPr>
              <w:keepNext/>
              <w:keepLines/>
              <w:ind w:left="465" w:firstLine="142"/>
              <w:jc w:val="center"/>
            </w:pPr>
            <w:r w:rsidRPr="00EE309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A2F" w14:textId="77777777" w:rsidR="00BD0E29" w:rsidRPr="00EE309D" w:rsidRDefault="00BD0E29" w:rsidP="00674E69">
            <w:pPr>
              <w:keepNext/>
              <w:keepLines/>
              <w:ind w:left="458"/>
              <w:jc w:val="center"/>
            </w:pPr>
            <w:r w:rsidRPr="00EE309D"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26B" w14:textId="77777777" w:rsidR="00BD0E29" w:rsidRPr="00EE309D" w:rsidRDefault="00BD0E29" w:rsidP="00674E69">
            <w:pPr>
              <w:keepNext/>
              <w:keepLines/>
              <w:ind w:left="176"/>
              <w:jc w:val="center"/>
            </w:pPr>
            <w:r w:rsidRPr="00EE309D">
              <w:t xml:space="preserve"> До 10 б.</w:t>
            </w:r>
          </w:p>
        </w:tc>
      </w:tr>
      <w:tr w:rsidR="00BD0E29" w:rsidRPr="00EE309D" w14:paraId="024AD5ED" w14:textId="77777777" w:rsidTr="00674E69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3B29" w14:textId="77777777" w:rsidR="00BD0E29" w:rsidRPr="00EE309D" w:rsidRDefault="00BD0E29" w:rsidP="00674E69">
            <w:pPr>
              <w:keepNext/>
              <w:keepLines/>
              <w:ind w:left="851" w:firstLine="142"/>
            </w:pPr>
            <w:r w:rsidRPr="00EE309D">
              <w:t>Робота на практичному занятті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214" w14:textId="77777777" w:rsidR="00BD0E29" w:rsidRPr="00EE309D" w:rsidRDefault="00BD0E29" w:rsidP="00674E69">
            <w:pPr>
              <w:keepNext/>
              <w:keepLines/>
              <w:ind w:left="465" w:firstLine="142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F8C" w14:textId="77777777" w:rsidR="00BD0E29" w:rsidRPr="00EE309D" w:rsidRDefault="00BD0E29" w:rsidP="00674E69">
            <w:pPr>
              <w:keepNext/>
              <w:keepLines/>
              <w:ind w:left="458"/>
              <w:jc w:val="center"/>
            </w:pPr>
            <w: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F04" w14:textId="77777777" w:rsidR="00BD0E29" w:rsidRPr="00EE309D" w:rsidRDefault="00BD0E29" w:rsidP="00674E69">
            <w:pPr>
              <w:keepNext/>
              <w:keepLines/>
              <w:ind w:left="176"/>
              <w:jc w:val="center"/>
            </w:pPr>
            <w:r w:rsidRPr="00EE309D">
              <w:t>До 50 б.</w:t>
            </w:r>
          </w:p>
        </w:tc>
      </w:tr>
      <w:tr w:rsidR="00BD0E29" w:rsidRPr="00EE309D" w14:paraId="7FB2B012" w14:textId="77777777" w:rsidTr="00674E69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4CA" w14:textId="77777777" w:rsidR="00BD0E29" w:rsidRPr="00EE309D" w:rsidRDefault="00BD0E29" w:rsidP="00674E69">
            <w:pPr>
              <w:keepNext/>
              <w:keepLines/>
              <w:ind w:left="851" w:firstLine="142"/>
            </w:pPr>
            <w:r w:rsidRPr="00EE309D">
              <w:t xml:space="preserve">Самостійна робота: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C00" w14:textId="77777777" w:rsidR="00BD0E29" w:rsidRPr="00EE309D" w:rsidRDefault="00BD0E29" w:rsidP="00674E69">
            <w:pPr>
              <w:keepNext/>
              <w:keepLines/>
              <w:ind w:left="465" w:firstLine="142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276" w14:textId="77777777" w:rsidR="00BD0E29" w:rsidRPr="00EE309D" w:rsidRDefault="00BD0E29" w:rsidP="00674E69">
            <w:pPr>
              <w:keepNext/>
              <w:keepLines/>
              <w:ind w:left="458"/>
              <w:jc w:val="center"/>
            </w:pPr>
            <w: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BD8" w14:textId="77777777" w:rsidR="00BD0E29" w:rsidRPr="00EE309D" w:rsidRDefault="00BD0E29" w:rsidP="00674E69">
            <w:pPr>
              <w:keepNext/>
              <w:keepLines/>
              <w:ind w:left="176"/>
              <w:jc w:val="center"/>
            </w:pPr>
            <w:r w:rsidRPr="00EE309D">
              <w:t>До 15 б.</w:t>
            </w:r>
          </w:p>
        </w:tc>
      </w:tr>
      <w:tr w:rsidR="00BD0E29" w:rsidRPr="00EE309D" w14:paraId="2959C166" w14:textId="77777777" w:rsidTr="00674E69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43E" w14:textId="77777777" w:rsidR="00BD0E29" w:rsidRPr="00EE309D" w:rsidRDefault="00BD0E29" w:rsidP="00674E69">
            <w:pPr>
              <w:keepNext/>
              <w:keepLines/>
              <w:ind w:left="851" w:firstLine="142"/>
            </w:pPr>
            <w:r w:rsidRPr="00EE309D"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22F" w14:textId="77777777" w:rsidR="00BD0E29" w:rsidRPr="00EE309D" w:rsidRDefault="00BD0E29" w:rsidP="00674E69">
            <w:pPr>
              <w:keepNext/>
              <w:keepLines/>
              <w:ind w:left="851" w:firstLine="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FBE" w14:textId="77777777" w:rsidR="00BD0E29" w:rsidRPr="00EE309D" w:rsidRDefault="00BD0E29" w:rsidP="00674E69">
            <w:pPr>
              <w:keepNext/>
              <w:keepLines/>
              <w:ind w:left="458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742" w14:textId="77777777" w:rsidR="00BD0E29" w:rsidRPr="00EE309D" w:rsidRDefault="00BD0E29" w:rsidP="00674E69">
            <w:pPr>
              <w:keepNext/>
              <w:keepLines/>
              <w:ind w:left="176"/>
              <w:jc w:val="center"/>
            </w:pPr>
            <w:r w:rsidRPr="00EE309D">
              <w:t>До 25 б.</w:t>
            </w:r>
          </w:p>
        </w:tc>
      </w:tr>
      <w:tr w:rsidR="00BD0E29" w:rsidRPr="00EE309D" w14:paraId="53916BC2" w14:textId="77777777" w:rsidTr="00674E69">
        <w:trPr>
          <w:cantSplit/>
          <w:trHeight w:val="269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866" w14:textId="77777777" w:rsidR="00BD0E29" w:rsidRPr="00EE309D" w:rsidRDefault="00BD0E29" w:rsidP="00674E69">
            <w:pPr>
              <w:keepNext/>
              <w:keepLines/>
              <w:ind w:left="851" w:firstLine="142"/>
            </w:pPr>
            <w:r w:rsidRPr="00EE309D">
              <w:t>Усього: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92CB" w14:textId="77777777" w:rsidR="00BD0E29" w:rsidRPr="00EE309D" w:rsidRDefault="00BD0E29" w:rsidP="00674E69">
            <w:pPr>
              <w:keepNext/>
              <w:keepLines/>
              <w:ind w:left="176"/>
              <w:jc w:val="center"/>
            </w:pPr>
            <w:r w:rsidRPr="00EE309D">
              <w:t>до 100</w:t>
            </w:r>
          </w:p>
        </w:tc>
      </w:tr>
    </w:tbl>
    <w:p w14:paraId="0CDFCE8A" w14:textId="77777777" w:rsidR="00BD0E29" w:rsidRPr="00EE309D" w:rsidRDefault="00BD0E29" w:rsidP="00BD0E29">
      <w:pPr>
        <w:ind w:left="851" w:firstLine="142"/>
        <w:jc w:val="both"/>
      </w:pPr>
    </w:p>
    <w:p w14:paraId="01034E8A" w14:textId="77777777" w:rsidR="00BD0E29" w:rsidRPr="00EE309D" w:rsidRDefault="00BD0E29" w:rsidP="00BD0E29">
      <w:pPr>
        <w:pStyle w:val="3"/>
        <w:spacing w:line="276" w:lineRule="auto"/>
        <w:ind w:left="851" w:firstLine="142"/>
        <w:rPr>
          <w:sz w:val="28"/>
          <w:szCs w:val="28"/>
          <w:lang w:val="uk-UA"/>
        </w:rPr>
      </w:pPr>
    </w:p>
    <w:p w14:paraId="76E8C5C4" w14:textId="77777777" w:rsidR="004F5891" w:rsidRDefault="004F5891" w:rsidP="00287985">
      <w:pPr>
        <w:spacing w:line="360" w:lineRule="auto"/>
        <w:ind w:firstLine="720"/>
        <w:jc w:val="both"/>
      </w:pPr>
    </w:p>
    <w:sectPr w:rsidR="004F58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139"/>
    <w:multiLevelType w:val="hybridMultilevel"/>
    <w:tmpl w:val="FFFFFFFF"/>
    <w:lvl w:ilvl="0" w:tplc="7C6241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E2CAF682">
      <w:numFmt w:val="bullet"/>
      <w:lvlText w:val=""/>
      <w:lvlJc w:val="left"/>
      <w:pPr>
        <w:ind w:left="393" w:hanging="428"/>
      </w:pPr>
      <w:rPr>
        <w:rFonts w:ascii="Wingdings" w:eastAsia="Times New Roman" w:hAnsi="Wingdings" w:hint="default"/>
        <w:w w:val="100"/>
        <w:sz w:val="24"/>
      </w:rPr>
    </w:lvl>
    <w:lvl w:ilvl="2" w:tplc="7340FC46">
      <w:numFmt w:val="bullet"/>
      <w:lvlText w:val="•"/>
      <w:lvlJc w:val="left"/>
      <w:pPr>
        <w:ind w:left="1126" w:hanging="428"/>
      </w:pPr>
      <w:rPr>
        <w:rFonts w:hint="default"/>
      </w:rPr>
    </w:lvl>
    <w:lvl w:ilvl="3" w:tplc="C94011A6">
      <w:numFmt w:val="bullet"/>
      <w:lvlText w:val="•"/>
      <w:lvlJc w:val="left"/>
      <w:pPr>
        <w:ind w:left="1853" w:hanging="428"/>
      </w:pPr>
      <w:rPr>
        <w:rFonts w:hint="default"/>
      </w:rPr>
    </w:lvl>
    <w:lvl w:ilvl="4" w:tplc="6764D9FA">
      <w:numFmt w:val="bullet"/>
      <w:lvlText w:val="•"/>
      <w:lvlJc w:val="left"/>
      <w:pPr>
        <w:ind w:left="2579" w:hanging="428"/>
      </w:pPr>
      <w:rPr>
        <w:rFonts w:hint="default"/>
      </w:rPr>
    </w:lvl>
    <w:lvl w:ilvl="5" w:tplc="CA22123E">
      <w:numFmt w:val="bullet"/>
      <w:lvlText w:val="•"/>
      <w:lvlJc w:val="left"/>
      <w:pPr>
        <w:ind w:left="3306" w:hanging="428"/>
      </w:pPr>
      <w:rPr>
        <w:rFonts w:hint="default"/>
      </w:rPr>
    </w:lvl>
    <w:lvl w:ilvl="6" w:tplc="2A546440">
      <w:numFmt w:val="bullet"/>
      <w:lvlText w:val="•"/>
      <w:lvlJc w:val="left"/>
      <w:pPr>
        <w:ind w:left="4032" w:hanging="428"/>
      </w:pPr>
      <w:rPr>
        <w:rFonts w:hint="default"/>
      </w:rPr>
    </w:lvl>
    <w:lvl w:ilvl="7" w:tplc="58C62552">
      <w:numFmt w:val="bullet"/>
      <w:lvlText w:val="•"/>
      <w:lvlJc w:val="left"/>
      <w:pPr>
        <w:ind w:left="4759" w:hanging="428"/>
      </w:pPr>
      <w:rPr>
        <w:rFonts w:hint="default"/>
      </w:rPr>
    </w:lvl>
    <w:lvl w:ilvl="8" w:tplc="1DA6ADEA">
      <w:numFmt w:val="bullet"/>
      <w:lvlText w:val="•"/>
      <w:lvlJc w:val="left"/>
      <w:pPr>
        <w:ind w:left="5486" w:hanging="428"/>
      </w:pPr>
      <w:rPr>
        <w:rFonts w:hint="default"/>
      </w:rPr>
    </w:lvl>
  </w:abstractNum>
  <w:abstractNum w:abstractNumId="1" w15:restartNumberingAfterBreak="0">
    <w:nsid w:val="12C24EE0"/>
    <w:multiLevelType w:val="hybridMultilevel"/>
    <w:tmpl w:val="D43479B2"/>
    <w:lvl w:ilvl="0" w:tplc="78B2B87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81DBB"/>
    <w:multiLevelType w:val="hybridMultilevel"/>
    <w:tmpl w:val="C75467AA"/>
    <w:lvl w:ilvl="0" w:tplc="1D20D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C5989"/>
    <w:multiLevelType w:val="hybridMultilevel"/>
    <w:tmpl w:val="661468EC"/>
    <w:lvl w:ilvl="0" w:tplc="749ACA5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7F78"/>
    <w:multiLevelType w:val="hybridMultilevel"/>
    <w:tmpl w:val="C236212E"/>
    <w:lvl w:ilvl="0" w:tplc="7C6241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E2CF2"/>
    <w:multiLevelType w:val="hybridMultilevel"/>
    <w:tmpl w:val="F0FA66B2"/>
    <w:lvl w:ilvl="0" w:tplc="7C6241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73A3F"/>
    <w:multiLevelType w:val="hybridMultilevel"/>
    <w:tmpl w:val="C75467AA"/>
    <w:lvl w:ilvl="0" w:tplc="1D2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B1"/>
    <w:rsid w:val="0014781D"/>
    <w:rsid w:val="00147DBE"/>
    <w:rsid w:val="00182FB1"/>
    <w:rsid w:val="001A646B"/>
    <w:rsid w:val="001D1B70"/>
    <w:rsid w:val="002468D0"/>
    <w:rsid w:val="00287985"/>
    <w:rsid w:val="003562ED"/>
    <w:rsid w:val="00356344"/>
    <w:rsid w:val="003C67B4"/>
    <w:rsid w:val="00447C1F"/>
    <w:rsid w:val="004D4A72"/>
    <w:rsid w:val="004D51B1"/>
    <w:rsid w:val="004F5891"/>
    <w:rsid w:val="005164D5"/>
    <w:rsid w:val="00561D8B"/>
    <w:rsid w:val="00565661"/>
    <w:rsid w:val="0064556B"/>
    <w:rsid w:val="00677137"/>
    <w:rsid w:val="00684133"/>
    <w:rsid w:val="006E699B"/>
    <w:rsid w:val="006F7898"/>
    <w:rsid w:val="00777E6A"/>
    <w:rsid w:val="007A3695"/>
    <w:rsid w:val="007E3867"/>
    <w:rsid w:val="007F6711"/>
    <w:rsid w:val="00811558"/>
    <w:rsid w:val="00860A00"/>
    <w:rsid w:val="00966CEC"/>
    <w:rsid w:val="00A5432B"/>
    <w:rsid w:val="00A66386"/>
    <w:rsid w:val="00AF189F"/>
    <w:rsid w:val="00B40E5A"/>
    <w:rsid w:val="00B45DFB"/>
    <w:rsid w:val="00B61A8B"/>
    <w:rsid w:val="00B91A79"/>
    <w:rsid w:val="00BD0E29"/>
    <w:rsid w:val="00D57E23"/>
    <w:rsid w:val="00D9474C"/>
    <w:rsid w:val="00DA6D5D"/>
    <w:rsid w:val="00DD5AD0"/>
    <w:rsid w:val="00E15EE5"/>
    <w:rsid w:val="00E90D48"/>
    <w:rsid w:val="00EC4976"/>
    <w:rsid w:val="00F13314"/>
    <w:rsid w:val="00F173B9"/>
    <w:rsid w:val="00F56C9C"/>
    <w:rsid w:val="00F732BF"/>
    <w:rsid w:val="00F918A1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1B4E"/>
  <w15:chartTrackingRefBased/>
  <w15:docId w15:val="{A0267278-672F-4F67-8279-3CEBF4F8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344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56344"/>
    <w:rPr>
      <w:color w:val="0000FF"/>
      <w:u w:val="single"/>
    </w:rPr>
  </w:style>
  <w:style w:type="paragraph" w:styleId="a6">
    <w:name w:val="Body Text"/>
    <w:basedOn w:val="a"/>
    <w:link w:val="a7"/>
    <w:rsid w:val="00AF189F"/>
    <w:pPr>
      <w:spacing w:after="120"/>
    </w:pPr>
  </w:style>
  <w:style w:type="character" w:customStyle="1" w:styleId="a7">
    <w:name w:val="Основний текст Знак"/>
    <w:basedOn w:val="a0"/>
    <w:link w:val="a6"/>
    <w:rsid w:val="00AF189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rsid w:val="00AF189F"/>
    <w:pPr>
      <w:widowControl w:val="0"/>
      <w:autoSpaceDE w:val="0"/>
      <w:autoSpaceDN w:val="0"/>
      <w:ind w:left="393"/>
      <w:jc w:val="both"/>
    </w:pPr>
    <w:rPr>
      <w:rFonts w:eastAsia="Calibri"/>
      <w:sz w:val="22"/>
      <w:szCs w:val="22"/>
      <w:lang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D0E29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D0E2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Oj2QK3xW-03evO8Tkg1o3ZKUAbBL-VH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06E8-DC88-43D7-8F69-551FB355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8128</Words>
  <Characters>4633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Tamara</cp:lastModifiedBy>
  <cp:revision>32</cp:revision>
  <dcterms:created xsi:type="dcterms:W3CDTF">2020-10-11T13:01:00Z</dcterms:created>
  <dcterms:modified xsi:type="dcterms:W3CDTF">2021-11-15T12:54:00Z</dcterms:modified>
</cp:coreProperties>
</file>